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2013" w14:textId="77777777" w:rsidR="00793B8E" w:rsidRPr="00CD78DC" w:rsidRDefault="00793B8E" w:rsidP="00A37364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1AF33260" w14:textId="77777777" w:rsidR="00793B8E" w:rsidRPr="00CD78DC" w:rsidRDefault="00793B8E" w:rsidP="00A37364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321C49D3" w14:textId="6293DA10" w:rsidR="00FF2310" w:rsidRPr="00CD78DC" w:rsidRDefault="00FF2310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5D217D57" w14:textId="68D2512A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67809AF0" w14:textId="699B9603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10D6E9A7" w14:textId="7777777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7DE61949" w14:textId="39BB5ACC" w:rsidR="00793B8E" w:rsidRPr="00CD78DC" w:rsidRDefault="00801A2C" w:rsidP="00CC0A2B">
      <w:pPr>
        <w:tabs>
          <w:tab w:val="num" w:pos="840"/>
        </w:tabs>
        <w:snapToGrid w:val="0"/>
        <w:spacing w:line="480" w:lineRule="auto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</w:pPr>
      <w:bookmarkStart w:id="0" w:name="_Hlk151715996"/>
      <w:r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TCROS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號誌控制器</w:t>
      </w:r>
      <w:r w:rsidR="00091C7D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前</w:t>
      </w:r>
      <w:r w:rsidR="00793B8E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測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40"/>
          <w:szCs w:val="40"/>
        </w:rPr>
        <w:t>執行作業</w:t>
      </w:r>
      <w:bookmarkEnd w:id="0"/>
      <w:r w:rsidR="00EF24CB"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V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3</w:t>
      </w:r>
      <w:r w:rsidR="00332D79" w:rsidRPr="00CD78DC">
        <w:rPr>
          <w:rFonts w:ascii="Times New Roman" w:eastAsia="標楷體" w:hAnsi="Times New Roman" w:cs="Times New Roman" w:hint="eastAsia"/>
          <w:b/>
          <w:bCs/>
          <w:color w:val="000000" w:themeColor="text1"/>
          <w:sz w:val="40"/>
          <w:szCs w:val="40"/>
        </w:rPr>
        <w:t>.0</w:t>
      </w:r>
    </w:p>
    <w:p w14:paraId="3E3F7928" w14:textId="77777777" w:rsidR="00793B8E" w:rsidRPr="00CD78DC" w:rsidRDefault="00793B8E" w:rsidP="00A37364">
      <w:pPr>
        <w:tabs>
          <w:tab w:val="num" w:pos="840"/>
        </w:tabs>
        <w:snapToGrid w:val="0"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52"/>
          <w:szCs w:val="52"/>
        </w:rPr>
      </w:pPr>
    </w:p>
    <w:p w14:paraId="2A7FBFBC" w14:textId="77777777" w:rsidR="00793B8E" w:rsidRPr="00CD78DC" w:rsidRDefault="00793B8E" w:rsidP="00A37364">
      <w:pPr>
        <w:tabs>
          <w:tab w:val="num" w:pos="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3561CA2" w14:textId="66FC15FB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6FE41B8B" w14:textId="1D0189C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5F0F4885" w14:textId="685DFD1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8C449D4" w14:textId="1D51335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4F2C5F9C" w14:textId="745CC1EE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588B4A2" w14:textId="0886775B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99DA2FF" w14:textId="1F82C850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74B56F6" w14:textId="20541A86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558A4398" w14:textId="345011E9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7ECBDC80" w14:textId="6DD717ED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6FBDE1FF" w14:textId="77777777" w:rsidR="009C0C49" w:rsidRPr="00CD78DC" w:rsidRDefault="009C0C49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2AA9EDA7" w14:textId="379DB7C6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交通部</w:t>
      </w:r>
    </w:p>
    <w:p w14:paraId="540EF59C" w14:textId="77777777" w:rsidR="00793B8E" w:rsidRPr="00CD78DC" w:rsidRDefault="00793B8E" w:rsidP="00A37364">
      <w:pPr>
        <w:tabs>
          <w:tab w:val="num" w:pos="840"/>
        </w:tabs>
        <w:snapToGrid w:val="0"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</w:pPr>
    </w:p>
    <w:p w14:paraId="3F9D05E6" w14:textId="7233BA52" w:rsidR="00793B8E" w:rsidRPr="00CD78DC" w:rsidRDefault="00B5586D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11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36"/>
          <w:szCs w:val="36"/>
        </w:rPr>
        <w:t>5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年</w:t>
      </w:r>
      <w:r w:rsidR="00D9247D">
        <w:rPr>
          <w:rFonts w:ascii="Times New Roman" w:eastAsia="標楷體" w:hAnsi="Times New Roman" w:cs="Times New Roman" w:hint="eastAsia"/>
          <w:b/>
          <w:bCs/>
          <w:color w:val="000000" w:themeColor="text1"/>
          <w:sz w:val="36"/>
          <w:szCs w:val="36"/>
        </w:rPr>
        <w:t>7</w:t>
      </w:r>
      <w:r w:rsidR="00FF2310" w:rsidRPr="00CD78DC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36"/>
        </w:rPr>
        <w:t>月</w:t>
      </w:r>
    </w:p>
    <w:p w14:paraId="50BCDB45" w14:textId="77777777" w:rsidR="002F2B85" w:rsidRPr="00CD78DC" w:rsidRDefault="002F2B85" w:rsidP="00A37364">
      <w:pPr>
        <w:pStyle w:val="12"/>
        <w:spacing w:line="480" w:lineRule="exact"/>
        <w:rPr>
          <w:rFonts w:cs="Times New Roman"/>
          <w:color w:val="000000" w:themeColor="text1"/>
        </w:rPr>
        <w:sectPr w:rsidR="002F2B85" w:rsidRPr="00CD78DC" w:rsidSect="00D273F3">
          <w:headerReference w:type="default" r:id="rId8"/>
          <w:pgSz w:w="11906" w:h="16838"/>
          <w:pgMar w:top="1440" w:right="1800" w:bottom="1440" w:left="1800" w:header="851" w:footer="992" w:gutter="0"/>
          <w:pgBorders w:offsetFrom="page">
            <w:left w:val="single" w:sz="4" w:space="24" w:color="FFFFFF" w:themeColor="background1"/>
          </w:pgBorders>
          <w:cols w:space="425"/>
          <w:docGrid w:type="lines" w:linePitch="360"/>
        </w:sectPr>
      </w:pPr>
    </w:p>
    <w:sdt>
      <w:sdtPr>
        <w:rPr>
          <w:rFonts w:ascii="Times New Roman" w:eastAsiaTheme="minorEastAsia" w:hAnsi="Times New Roman" w:cs="Times New Roman"/>
          <w:color w:val="000000" w:themeColor="text1"/>
          <w:kern w:val="2"/>
          <w:sz w:val="24"/>
          <w:szCs w:val="22"/>
          <w:lang w:val="zh-TW"/>
        </w:rPr>
        <w:id w:val="-15831301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CAB154" w14:textId="334DF58F" w:rsidR="00157E48" w:rsidRPr="00CD78DC" w:rsidRDefault="00157E48" w:rsidP="00A37364">
          <w:pPr>
            <w:pStyle w:val="ae"/>
            <w:spacing w:line="480" w:lineRule="exact"/>
            <w:jc w:val="center"/>
            <w:rPr>
              <w:rFonts w:ascii="Times New Roman" w:eastAsia="標楷體" w:hAnsi="Times New Roman" w:cs="Times New Roman"/>
              <w:color w:val="000000" w:themeColor="text1"/>
              <w:sz w:val="36"/>
              <w:szCs w:val="36"/>
            </w:rPr>
          </w:pPr>
          <w:r w:rsidRPr="00CD78DC">
            <w:rPr>
              <w:rFonts w:ascii="Times New Roman" w:eastAsia="標楷體" w:hAnsi="Times New Roman" w:cs="Times New Roman"/>
              <w:color w:val="000000" w:themeColor="text1"/>
              <w:sz w:val="36"/>
              <w:szCs w:val="36"/>
              <w:lang w:val="zh-TW"/>
            </w:rPr>
            <w:t>目錄</w:t>
          </w:r>
        </w:p>
        <w:p w14:paraId="6070D03B" w14:textId="1C7F1330" w:rsidR="00E24A15" w:rsidRDefault="00157E48">
          <w:pPr>
            <w:pStyle w:val="21"/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r w:rsidRPr="00CD78DC">
            <w:rPr>
              <w:rFonts w:cs="Times New Roman"/>
              <w:color w:val="000000" w:themeColor="text1"/>
            </w:rPr>
            <w:fldChar w:fldCharType="begin"/>
          </w:r>
          <w:r w:rsidRPr="00CD78DC">
            <w:rPr>
              <w:rFonts w:cs="Times New Roman"/>
              <w:color w:val="000000" w:themeColor="text1"/>
            </w:rPr>
            <w:instrText xml:space="preserve"> TOC \o "1-3" \h \z \u </w:instrText>
          </w:r>
          <w:r w:rsidRPr="00CD78DC">
            <w:rPr>
              <w:rFonts w:cs="Times New Roman"/>
              <w:color w:val="000000" w:themeColor="text1"/>
            </w:rPr>
            <w:fldChar w:fldCharType="separate"/>
          </w:r>
          <w:hyperlink w:anchor="_Toc233729710" w:history="1">
            <w:r w:rsidR="00E24A15" w:rsidRPr="00795870">
              <w:rPr>
                <w:rStyle w:val="ac"/>
                <w:rFonts w:hint="eastAsia"/>
                <w:noProof/>
              </w:rPr>
              <w:t>前言</w:t>
            </w:r>
            <w:r w:rsidR="00E24A15">
              <w:rPr>
                <w:noProof/>
                <w:webHidden/>
              </w:rPr>
              <w:tab/>
            </w:r>
            <w:r w:rsidR="00E24A15">
              <w:rPr>
                <w:noProof/>
                <w:webHidden/>
              </w:rPr>
              <w:fldChar w:fldCharType="begin"/>
            </w:r>
            <w:r w:rsidR="00E24A15">
              <w:rPr>
                <w:noProof/>
                <w:webHidden/>
              </w:rPr>
              <w:instrText xml:space="preserve"> PAGEREF _Toc233729710 \h </w:instrText>
            </w:r>
            <w:r w:rsidR="00E24A15">
              <w:rPr>
                <w:noProof/>
                <w:webHidden/>
              </w:rPr>
            </w:r>
            <w:r w:rsidR="00E24A15">
              <w:rPr>
                <w:noProof/>
                <w:webHidden/>
              </w:rPr>
              <w:fldChar w:fldCharType="separate"/>
            </w:r>
            <w:r w:rsidR="00E24A15">
              <w:rPr>
                <w:noProof/>
                <w:webHidden/>
              </w:rPr>
              <w:t>1</w:t>
            </w:r>
            <w:r w:rsidR="00E24A15">
              <w:rPr>
                <w:noProof/>
                <w:webHidden/>
              </w:rPr>
              <w:fldChar w:fldCharType="end"/>
            </w:r>
          </w:hyperlink>
        </w:p>
        <w:p w14:paraId="62F15B45" w14:textId="46199EA2" w:rsidR="00E24A15" w:rsidRDefault="00E24A15">
          <w:pPr>
            <w:pStyle w:val="32"/>
            <w:tabs>
              <w:tab w:val="left" w:pos="1920"/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1" w:history="1">
            <w:r w:rsidRPr="00795870">
              <w:rPr>
                <w:rStyle w:val="ac"/>
                <w:rFonts w:cs="Times New Roman" w:hint="eastAsia"/>
                <w:noProof/>
              </w:rPr>
              <w:t>一、</w:t>
            </w:r>
            <w:r>
              <w:rPr>
                <w:rFonts w:asciiTheme="minorHAnsi" w:eastAsiaTheme="minorEastAsia" w:hAnsiTheme="minorHAnsi"/>
                <w:noProof/>
                <w:sz w:val="24"/>
                <w:szCs w:val="24"/>
                <w14:ligatures w14:val="standardContextual"/>
              </w:rPr>
              <w:tab/>
            </w:r>
            <w:r w:rsidRPr="00795870">
              <w:rPr>
                <w:rStyle w:val="ac"/>
                <w:rFonts w:cs="Times New Roman" w:hint="eastAsia"/>
                <w:noProof/>
              </w:rPr>
              <w:t>前測架構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75F39" w14:textId="4F71EE1F" w:rsidR="00E24A15" w:rsidRDefault="00E24A15">
          <w:pPr>
            <w:pStyle w:val="32"/>
            <w:tabs>
              <w:tab w:val="left" w:pos="1920"/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2" w:history="1">
            <w:r w:rsidRPr="00795870">
              <w:rPr>
                <w:rStyle w:val="ac"/>
                <w:rFonts w:cs="Times New Roman" w:hint="eastAsia"/>
                <w:noProof/>
              </w:rPr>
              <w:t>二、</w:t>
            </w:r>
            <w:r>
              <w:rPr>
                <w:rFonts w:asciiTheme="minorHAnsi" w:eastAsiaTheme="minorEastAsia" w:hAnsiTheme="minorHAnsi"/>
                <w:noProof/>
                <w:sz w:val="24"/>
                <w:szCs w:val="24"/>
                <w14:ligatures w14:val="standardContextual"/>
              </w:rPr>
              <w:tab/>
            </w:r>
            <w:r w:rsidRPr="00795870">
              <w:rPr>
                <w:rStyle w:val="ac"/>
                <w:rFonts w:cs="Times New Roman" w:hint="eastAsia"/>
                <w:noProof/>
              </w:rPr>
              <w:t>前測項目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D02E5" w14:textId="17086849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3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TS1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格式一致性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4E854" w14:textId="59C12BC3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4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TS2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時間反應性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1AFE3" w14:textId="63234AC5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5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TS3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SignalGroupID</w:t>
            </w:r>
            <w:r w:rsidRPr="00795870">
              <w:rPr>
                <w:rStyle w:val="ac"/>
                <w:rFonts w:cs="Times New Roman" w:hint="eastAsia"/>
                <w:noProof/>
              </w:rPr>
              <w:t>資訊管理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運作正確性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57B58" w14:textId="5E67DF26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6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TS4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車聯網車行用資訊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回傳頻率運作正確性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9BDAD" w14:textId="65109AF1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7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TS5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車聯網資訊發佈–運作穩定性</w:t>
            </w:r>
            <w:r w:rsidRPr="00795870">
              <w:rPr>
                <w:rStyle w:val="ac"/>
                <w:rFonts w:hint="eastAsia"/>
                <w:noProof/>
              </w:rPr>
              <w:t>（</w:t>
            </w:r>
            <w:r w:rsidRPr="00795870">
              <w:rPr>
                <w:rStyle w:val="ac"/>
                <w:rFonts w:cs="Times New Roman" w:hint="eastAsia"/>
                <w:noProof/>
              </w:rPr>
              <w:t>情境一）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E8678" w14:textId="47499973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8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TS6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運作穩定性（情境二）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95D4B" w14:textId="62FF54C8" w:rsidR="00E24A15" w:rsidRDefault="00E24A15">
          <w:pPr>
            <w:pStyle w:val="32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sz w:val="24"/>
              <w:szCs w:val="24"/>
              <w14:ligatures w14:val="standardContextual"/>
            </w:rPr>
          </w:pPr>
          <w:hyperlink w:anchor="_Toc233729719" w:history="1">
            <w:r w:rsidRPr="00795870">
              <w:rPr>
                <w:rStyle w:val="ac"/>
                <w:rFonts w:cs="Times New Roman" w:hint="eastAsia"/>
                <w:noProof/>
              </w:rPr>
              <w:t>【</w:t>
            </w:r>
            <w:r w:rsidRPr="00795870">
              <w:rPr>
                <w:rStyle w:val="ac"/>
                <w:rFonts w:cs="Times New Roman"/>
                <w:noProof/>
              </w:rPr>
              <w:t>TS7</w:t>
            </w:r>
            <w:r w:rsidRPr="00795870">
              <w:rPr>
                <w:rStyle w:val="ac"/>
                <w:rFonts w:cs="Times New Roman" w:hint="eastAsia"/>
                <w:noProof/>
              </w:rPr>
              <w:t>】</w:t>
            </w:r>
            <w:r w:rsidRPr="00795870">
              <w:rPr>
                <w:rStyle w:val="ac"/>
                <w:rFonts w:cs="Times New Roman"/>
                <w:noProof/>
              </w:rPr>
              <w:t>V3 TCROS USE SPaT</w:t>
            </w:r>
            <w:r w:rsidRPr="00795870">
              <w:rPr>
                <w:rStyle w:val="ac"/>
                <w:rFonts w:cs="Times New Roman" w:hint="eastAsia"/>
                <w:noProof/>
              </w:rPr>
              <w:t>車聯網資訊發佈</w:t>
            </w:r>
            <w:r w:rsidRPr="00795870">
              <w:rPr>
                <w:rStyle w:val="ac"/>
                <w:rFonts w:cs="Times New Roman"/>
                <w:noProof/>
              </w:rPr>
              <w:t>–</w:t>
            </w:r>
            <w:r w:rsidRPr="00795870">
              <w:rPr>
                <w:rStyle w:val="ac"/>
                <w:rFonts w:cs="Times New Roman" w:hint="eastAsia"/>
                <w:noProof/>
              </w:rPr>
              <w:t>運作穩定性（情境三）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_Toc233729719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1B509" w14:textId="301CECD4" w:rsidR="00157E48" w:rsidRPr="00CD78DC" w:rsidRDefault="00157E48" w:rsidP="00A37364">
          <w:pPr>
            <w:spacing w:line="480" w:lineRule="exact"/>
            <w:rPr>
              <w:rFonts w:ascii="Times New Roman" w:hAnsi="Times New Roman" w:cs="Times New Roman"/>
              <w:color w:val="000000" w:themeColor="text1"/>
            </w:rPr>
          </w:pPr>
          <w:r w:rsidRPr="00CD78DC">
            <w:rPr>
              <w:rFonts w:ascii="Times New Roman" w:hAnsi="Times New Roman" w:cs="Times New Roman"/>
              <w:b/>
              <w:bCs/>
              <w:color w:val="000000" w:themeColor="text1"/>
              <w:lang w:val="zh-TW"/>
            </w:rPr>
            <w:fldChar w:fldCharType="end"/>
          </w:r>
        </w:p>
      </w:sdtContent>
    </w:sdt>
    <w:p w14:paraId="33F27899" w14:textId="493F41C3" w:rsidR="00793B8E" w:rsidRPr="00CD78DC" w:rsidRDefault="00793B8E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</w:p>
    <w:p w14:paraId="672316B5" w14:textId="77777777" w:rsidR="001D5EFC" w:rsidRPr="00CD78DC" w:rsidRDefault="001D5EFC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05791C3A" w14:textId="77777777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color w:val="000000" w:themeColor="text1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lastRenderedPageBreak/>
        <w:t>圖目錄</w:t>
      </w:r>
    </w:p>
    <w:p w14:paraId="7648EAD0" w14:textId="19CCE335" w:rsidR="00E24A15" w:rsidRDefault="001D5EFC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r w:rsidRPr="00CD78DC">
        <w:rPr>
          <w:rFonts w:cs="Times New Roman"/>
          <w:color w:val="000000" w:themeColor="text1"/>
        </w:rPr>
        <w:fldChar w:fldCharType="begin"/>
      </w:r>
      <w:r w:rsidRPr="00CD78DC">
        <w:rPr>
          <w:rFonts w:cs="Times New Roman"/>
          <w:color w:val="000000" w:themeColor="text1"/>
        </w:rPr>
        <w:instrText xml:space="preserve"> TOC \h \z \t "(TCROS)</w:instrText>
      </w:r>
      <w:r w:rsidRPr="00CD78DC">
        <w:rPr>
          <w:rFonts w:cs="Times New Roman"/>
          <w:color w:val="000000" w:themeColor="text1"/>
        </w:rPr>
        <w:instrText>圖標題</w:instrText>
      </w:r>
      <w:r w:rsidRPr="00CD78DC">
        <w:rPr>
          <w:rFonts w:cs="Times New Roman"/>
          <w:color w:val="000000" w:themeColor="text1"/>
        </w:rPr>
        <w:instrText xml:space="preserve">,1" </w:instrText>
      </w:r>
      <w:r w:rsidRPr="00CD78DC">
        <w:rPr>
          <w:rFonts w:cs="Times New Roman"/>
          <w:color w:val="000000" w:themeColor="text1"/>
        </w:rPr>
        <w:fldChar w:fldCharType="separate"/>
      </w:r>
      <w:hyperlink w:anchor="_Toc233729739" w:history="1">
        <w:r w:rsidR="00E24A15" w:rsidRPr="00B8627E">
          <w:rPr>
            <w:rStyle w:val="ac"/>
            <w:rFonts w:hint="eastAsia"/>
            <w:noProof/>
          </w:rPr>
          <w:t>圖</w:t>
        </w:r>
        <w:r w:rsidR="00E24A15" w:rsidRPr="00B8627E">
          <w:rPr>
            <w:rStyle w:val="ac"/>
            <w:noProof/>
          </w:rPr>
          <w:t xml:space="preserve">1 </w:t>
        </w:r>
        <w:r w:rsidR="00E24A15" w:rsidRPr="00B8627E">
          <w:rPr>
            <w:rStyle w:val="ac"/>
            <w:rFonts w:hint="eastAsia"/>
            <w:noProof/>
          </w:rPr>
          <w:t>號誌控制器與</w:t>
        </w:r>
        <w:r w:rsidR="00E24A15" w:rsidRPr="00B8627E">
          <w:rPr>
            <w:rStyle w:val="ac"/>
            <w:noProof/>
          </w:rPr>
          <w:t>SPaT</w:t>
        </w:r>
        <w:r w:rsidR="00E24A15" w:rsidRPr="00B8627E">
          <w:rPr>
            <w:rStyle w:val="ac"/>
            <w:rFonts w:hint="eastAsia"/>
            <w:noProof/>
          </w:rPr>
          <w:t>分析模擬器實體測試架構</w:t>
        </w:r>
        <w:r w:rsidR="00E24A15">
          <w:rPr>
            <w:noProof/>
            <w:webHidden/>
          </w:rPr>
          <w:tab/>
        </w:r>
        <w:r w:rsidR="00E24A15">
          <w:rPr>
            <w:noProof/>
            <w:webHidden/>
          </w:rPr>
          <w:fldChar w:fldCharType="begin"/>
        </w:r>
        <w:r w:rsidR="00E24A15">
          <w:rPr>
            <w:noProof/>
            <w:webHidden/>
          </w:rPr>
          <w:instrText xml:space="preserve"> PAGEREF _Toc233729739 \h </w:instrText>
        </w:r>
        <w:r w:rsidR="00E24A15">
          <w:rPr>
            <w:noProof/>
            <w:webHidden/>
          </w:rPr>
        </w:r>
        <w:r w:rsidR="00E24A15">
          <w:rPr>
            <w:noProof/>
            <w:webHidden/>
          </w:rPr>
          <w:fldChar w:fldCharType="separate"/>
        </w:r>
        <w:r w:rsidR="00E24A15">
          <w:rPr>
            <w:noProof/>
            <w:webHidden/>
          </w:rPr>
          <w:t>2</w:t>
        </w:r>
        <w:r w:rsidR="00E24A15">
          <w:rPr>
            <w:noProof/>
            <w:webHidden/>
          </w:rPr>
          <w:fldChar w:fldCharType="end"/>
        </w:r>
      </w:hyperlink>
    </w:p>
    <w:p w14:paraId="666536C1" w14:textId="65EB55CB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0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2 TS1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F27A6E" w14:textId="14C2989D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1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3 TS2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4FB284" w14:textId="3AEBEEF7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2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4 TS3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48042A7" w14:textId="644FF8BF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3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5 TS4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789CC33" w14:textId="7A6ABCC9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4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5 TS5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C6B7799" w14:textId="0D04D1B4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5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7 TS6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1D815D4" w14:textId="102F429A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6" w:history="1">
        <w:r w:rsidRPr="00B8627E">
          <w:rPr>
            <w:rStyle w:val="ac"/>
            <w:rFonts w:hint="eastAsia"/>
            <w:noProof/>
          </w:rPr>
          <w:t>圖</w:t>
        </w:r>
        <w:r w:rsidRPr="00B8627E">
          <w:rPr>
            <w:rStyle w:val="ac"/>
            <w:noProof/>
          </w:rPr>
          <w:t>8 TS7</w:t>
        </w:r>
        <w:r w:rsidRPr="00B8627E">
          <w:rPr>
            <w:rStyle w:val="ac"/>
            <w:rFonts w:hint="eastAsia"/>
            <w:noProof/>
          </w:rPr>
          <w:t>測項互動圖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BEDB01A" w14:textId="69CA3969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color w:val="000000" w:themeColor="text1"/>
        </w:rPr>
        <w:fldChar w:fldCharType="end"/>
      </w:r>
      <w:r w:rsidRPr="00CD78DC">
        <w:rPr>
          <w:rFonts w:ascii="Times New Roman" w:eastAsia="標楷體" w:hAnsi="Times New Roman" w:cs="Times New Roman"/>
          <w:color w:val="000000" w:themeColor="text1"/>
        </w:rPr>
        <w:br w:type="page"/>
      </w:r>
    </w:p>
    <w:p w14:paraId="6554DB37" w14:textId="77777777" w:rsidR="001D5EFC" w:rsidRPr="00CD78DC" w:rsidRDefault="001D5EFC" w:rsidP="00A37364">
      <w:pPr>
        <w:widowControl/>
        <w:spacing w:line="480" w:lineRule="exact"/>
        <w:jc w:val="center"/>
        <w:rPr>
          <w:rFonts w:ascii="Times New Roman" w:eastAsia="標楷體" w:hAnsi="Times New Roman" w:cs="Times New Roman"/>
          <w:color w:val="000000" w:themeColor="text1"/>
          <w:sz w:val="36"/>
          <w:szCs w:val="36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lastRenderedPageBreak/>
        <w:t>表目錄</w:t>
      </w:r>
    </w:p>
    <w:p w14:paraId="1540422B" w14:textId="579AE0DC" w:rsidR="00E24A15" w:rsidRDefault="00564871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r w:rsidRPr="00CD78DC">
        <w:rPr>
          <w:rFonts w:cs="Times New Roman"/>
          <w:b/>
          <w:bCs/>
          <w:color w:val="000000" w:themeColor="text1"/>
          <w:szCs w:val="26"/>
        </w:rPr>
        <w:fldChar w:fldCharType="begin"/>
      </w:r>
      <w:r w:rsidRPr="00CD78DC">
        <w:rPr>
          <w:rFonts w:cs="Times New Roman"/>
          <w:b/>
          <w:bCs/>
          <w:color w:val="000000" w:themeColor="text1"/>
          <w:szCs w:val="26"/>
        </w:rPr>
        <w:instrText xml:space="preserve"> TOC \h \z \t "(TCROS)</w:instrText>
      </w:r>
      <w:r w:rsidRPr="00CD78DC">
        <w:rPr>
          <w:rFonts w:cs="Times New Roman"/>
          <w:b/>
          <w:bCs/>
          <w:color w:val="000000" w:themeColor="text1"/>
          <w:szCs w:val="26"/>
        </w:rPr>
        <w:instrText>表標題</w:instrText>
      </w:r>
      <w:r w:rsidRPr="00CD78DC">
        <w:rPr>
          <w:rFonts w:cs="Times New Roman"/>
          <w:b/>
          <w:bCs/>
          <w:color w:val="000000" w:themeColor="text1"/>
          <w:szCs w:val="26"/>
        </w:rPr>
        <w:instrText xml:space="preserve">,1" </w:instrText>
      </w:r>
      <w:r w:rsidRPr="00CD78DC">
        <w:rPr>
          <w:rFonts w:cs="Times New Roman"/>
          <w:b/>
          <w:bCs/>
          <w:color w:val="000000" w:themeColor="text1"/>
          <w:szCs w:val="26"/>
        </w:rPr>
        <w:fldChar w:fldCharType="separate"/>
      </w:r>
      <w:hyperlink w:anchor="_Toc233729747" w:history="1">
        <w:r w:rsidR="00E24A15" w:rsidRPr="004E6052">
          <w:rPr>
            <w:rStyle w:val="ac"/>
            <w:rFonts w:hint="eastAsia"/>
            <w:noProof/>
          </w:rPr>
          <w:t>表</w:t>
        </w:r>
        <w:r w:rsidR="00E24A15" w:rsidRPr="004E6052">
          <w:rPr>
            <w:rStyle w:val="ac"/>
            <w:noProof/>
          </w:rPr>
          <w:t xml:space="preserve">1 </w:t>
        </w:r>
        <w:r w:rsidR="00E24A15" w:rsidRPr="004E6052">
          <w:rPr>
            <w:rStyle w:val="ac"/>
            <w:rFonts w:hint="eastAsia"/>
            <w:noProof/>
          </w:rPr>
          <w:t>號誌控制器各測項主題與等級</w:t>
        </w:r>
        <w:r w:rsidR="00E24A15">
          <w:rPr>
            <w:noProof/>
            <w:webHidden/>
          </w:rPr>
          <w:tab/>
        </w:r>
        <w:r w:rsidR="00E24A15">
          <w:rPr>
            <w:noProof/>
            <w:webHidden/>
          </w:rPr>
          <w:fldChar w:fldCharType="begin"/>
        </w:r>
        <w:r w:rsidR="00E24A15">
          <w:rPr>
            <w:noProof/>
            <w:webHidden/>
          </w:rPr>
          <w:instrText xml:space="preserve"> PAGEREF _Toc233729747 \h </w:instrText>
        </w:r>
        <w:r w:rsidR="00E24A15">
          <w:rPr>
            <w:noProof/>
            <w:webHidden/>
          </w:rPr>
        </w:r>
        <w:r w:rsidR="00E24A15">
          <w:rPr>
            <w:noProof/>
            <w:webHidden/>
          </w:rPr>
          <w:fldChar w:fldCharType="separate"/>
        </w:r>
        <w:r w:rsidR="00E24A15">
          <w:rPr>
            <w:noProof/>
            <w:webHidden/>
          </w:rPr>
          <w:t>3</w:t>
        </w:r>
        <w:r w:rsidR="00E24A15">
          <w:rPr>
            <w:noProof/>
            <w:webHidden/>
          </w:rPr>
          <w:fldChar w:fldCharType="end"/>
        </w:r>
      </w:hyperlink>
    </w:p>
    <w:p w14:paraId="5D373859" w14:textId="092D87BD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8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2 TS1</w:t>
        </w:r>
        <w:r w:rsidRPr="004E6052">
          <w:rPr>
            <w:rStyle w:val="ac"/>
            <w:rFonts w:hint="eastAsia"/>
            <w:noProof/>
          </w:rPr>
          <w:t>測項</w:t>
        </w:r>
        <w:r w:rsidRPr="004E6052">
          <w:rPr>
            <w:rStyle w:val="ac"/>
            <w:rFonts w:hint="eastAsia"/>
            <w:noProof/>
          </w:rPr>
          <w:t>說</w:t>
        </w:r>
        <w:r w:rsidRPr="004E6052">
          <w:rPr>
            <w:rStyle w:val="ac"/>
            <w:rFonts w:hint="eastAsia"/>
            <w:noProof/>
          </w:rPr>
          <w:t>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79882C" w14:textId="199AC526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49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3 TS2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69D1A9" w14:textId="07381D1F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50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4 TS3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9CF36B" w14:textId="3FCCD805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51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5 TS4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9334475" w14:textId="708FDAE3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52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5 TS5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ED62E9E" w14:textId="30D98E51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53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7 TS6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9C755BE" w14:textId="12B01144" w:rsidR="00E24A15" w:rsidRDefault="00E24A15">
      <w:pPr>
        <w:pStyle w:val="12"/>
        <w:rPr>
          <w:rFonts w:asciiTheme="minorHAnsi" w:eastAsiaTheme="minorEastAsia" w:hAnsiTheme="minorHAnsi"/>
          <w:noProof/>
          <w:sz w:val="24"/>
          <w:szCs w:val="24"/>
          <w14:ligatures w14:val="standardContextual"/>
        </w:rPr>
      </w:pPr>
      <w:hyperlink w:anchor="_Toc233729754" w:history="1">
        <w:r w:rsidRPr="004E6052">
          <w:rPr>
            <w:rStyle w:val="ac"/>
            <w:rFonts w:hint="eastAsia"/>
            <w:noProof/>
          </w:rPr>
          <w:t>表</w:t>
        </w:r>
        <w:r w:rsidRPr="004E6052">
          <w:rPr>
            <w:rStyle w:val="ac"/>
            <w:noProof/>
          </w:rPr>
          <w:t>8 TS7</w:t>
        </w:r>
        <w:r w:rsidRPr="004E6052">
          <w:rPr>
            <w:rStyle w:val="ac"/>
            <w:rFonts w:hint="eastAsia"/>
            <w:noProof/>
          </w:rPr>
          <w:t>測項說明表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_Toc233729754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A7EE5A4" w14:textId="5F3114B1" w:rsidR="001D5EFC" w:rsidRPr="00CD78DC" w:rsidRDefault="00564871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6"/>
          <w:szCs w:val="2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26"/>
          <w:szCs w:val="26"/>
        </w:rPr>
        <w:fldChar w:fldCharType="end"/>
      </w:r>
    </w:p>
    <w:p w14:paraId="0E6C9904" w14:textId="77777777" w:rsidR="001D5EFC" w:rsidRPr="00CD78DC" w:rsidRDefault="001D5EFC" w:rsidP="00A37364">
      <w:pPr>
        <w:widowControl/>
        <w:spacing w:line="480" w:lineRule="exact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rFonts w:ascii="Times New Roman" w:hAnsi="Times New Roman" w:cs="Times New Roman"/>
          <w:color w:val="000000" w:themeColor="text1"/>
        </w:rPr>
        <w:br w:type="page"/>
      </w:r>
    </w:p>
    <w:p w14:paraId="4E6D7DCD" w14:textId="77777777" w:rsidR="002F2B85" w:rsidRPr="00CD78DC" w:rsidRDefault="002F2B85" w:rsidP="00A37364">
      <w:pPr>
        <w:pStyle w:val="TCROS1"/>
        <w:spacing w:line="480" w:lineRule="exact"/>
        <w:rPr>
          <w:color w:val="000000" w:themeColor="text1"/>
        </w:rPr>
        <w:sectPr w:rsidR="002F2B85" w:rsidRPr="00CD78DC" w:rsidSect="00D273F3">
          <w:footerReference w:type="default" r:id="rId9"/>
          <w:pgSz w:w="11906" w:h="16838"/>
          <w:pgMar w:top="1440" w:right="1800" w:bottom="1440" w:left="1800" w:header="851" w:footer="992" w:gutter="0"/>
          <w:pgBorders w:offsetFrom="page">
            <w:left w:val="single" w:sz="4" w:space="24" w:color="FFFFFF" w:themeColor="background1"/>
          </w:pgBorders>
          <w:pgNumType w:fmt="lowerRoman" w:start="1"/>
          <w:cols w:space="425"/>
          <w:docGrid w:type="lines" w:linePitch="360"/>
        </w:sectPr>
      </w:pPr>
    </w:p>
    <w:p w14:paraId="124697FC" w14:textId="77777777" w:rsidR="0090688B" w:rsidRPr="00CD78DC" w:rsidRDefault="0090688B" w:rsidP="00A37364">
      <w:pPr>
        <w:pStyle w:val="TCROS1"/>
        <w:spacing w:line="480" w:lineRule="exact"/>
        <w:ind w:left="0" w:firstLine="0"/>
        <w:jc w:val="center"/>
        <w:rPr>
          <w:bCs w:val="0"/>
          <w:color w:val="000000" w:themeColor="text1"/>
        </w:rPr>
      </w:pPr>
      <w:bookmarkStart w:id="1" w:name="_Toc127974529"/>
      <w:bookmarkStart w:id="2" w:name="_Hlk151470686"/>
      <w:bookmarkStart w:id="3" w:name="_Toc233729710"/>
      <w:r w:rsidRPr="00CD78DC">
        <w:rPr>
          <w:bCs w:val="0"/>
          <w:color w:val="000000" w:themeColor="text1"/>
          <w:sz w:val="40"/>
          <w:szCs w:val="72"/>
        </w:rPr>
        <w:lastRenderedPageBreak/>
        <w:t>前言</w:t>
      </w:r>
      <w:bookmarkEnd w:id="3"/>
    </w:p>
    <w:p w14:paraId="171CC329" w14:textId="0CABFF79" w:rsidR="00A00464" w:rsidRPr="00CD78DC" w:rsidRDefault="0090688B" w:rsidP="00FC3A43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「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TCROS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號誌控制器前測執行作業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V</w:t>
      </w:r>
      <w:r w:rsidR="00D9247D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3</w:t>
      </w:r>
      <w:r w:rsidR="00CA7DE5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.0</w:t>
      </w: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」（下稱本作業）係為</w:t>
      </w:r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交通部推動國內車聯網發展</w:t>
      </w:r>
      <w:r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，</w:t>
      </w:r>
      <w:r w:rsidR="0098659B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針對號誌控制器訊息支援車聯網應用，提供</w:t>
      </w:r>
      <w:r w:rsidR="00B71652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確認其訊息可用性及一致性之檢測作業</w:t>
      </w:r>
      <w:r w:rsidR="00FC3A43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</w:p>
    <w:p w14:paraId="08D594C9" w14:textId="12916648" w:rsidR="003F6D79" w:rsidRPr="00CD78DC" w:rsidRDefault="00831EC7" w:rsidP="00687270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本前測作業由淡海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D-City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試驗場域專案辦公室</w:t>
      </w:r>
      <w:r w:rsidR="005A1017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（下稱</w:t>
      </w:r>
      <w:r w:rsidR="00447950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PMO</w:t>
      </w:r>
      <w:r w:rsidR="005A1017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或專案辦公室）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執行，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依據由交通部偕同產業共同研討之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TCROS</w:t>
      </w:r>
      <w:r w:rsidR="00C0519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標準，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進行號誌控制器</w:t>
      </w:r>
      <w:r w:rsidR="00C5743D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前測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，涵蓋基礎等級測項（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TS1-TS4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）及進階等級測項（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TS5-TS7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</w:t>
      </w:r>
      <w:r w:rsidR="00111B68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本</w:t>
      </w:r>
      <w:r w:rsidR="00F2755A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前</w:t>
      </w: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測項目</w:t>
      </w:r>
      <w:r w:rsidR="00087AC0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參考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由美國交通工程師學會（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ITE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）與汽車工程師學會（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SAE</w:t>
      </w:r>
      <w:r w:rsidR="00664BD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）共同制定之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《聯網路口實施指</w:t>
      </w:r>
      <w:r w:rsidR="001820A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引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準則（</w:t>
      </w:r>
      <w:r w:rsidR="00815206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CTI 4501 - Connected Intersections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 xml:space="preserve"> </w:t>
      </w:r>
      <w:r w:rsidR="00815206" w:rsidRPr="00CD78DC"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  <w:t>Implementation Guide</w:t>
      </w:r>
      <w:r w:rsidR="00815206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）》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，並結合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V2X MAP</w:t>
      </w:r>
      <w:r w:rsidR="00BA3531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標準與在地化管理需求進行規劃</w:t>
      </w:r>
      <w:r w:rsidR="00197EAA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。</w:t>
      </w:r>
    </w:p>
    <w:p w14:paraId="48F85861" w14:textId="21829059" w:rsidR="00EB5014" w:rsidRPr="00CD78DC" w:rsidRDefault="00614425" w:rsidP="00687270">
      <w:pPr>
        <w:spacing w:line="480" w:lineRule="exact"/>
        <w:ind w:firstLineChars="200" w:firstLine="560"/>
        <w:jc w:val="both"/>
        <w:rPr>
          <w:rFonts w:ascii="Times New Roman" w:eastAsia="標楷體" w:hAnsi="Times New Roman" w:cs="Times New Roman"/>
          <w:bCs/>
          <w:color w:val="000000" w:themeColor="text1"/>
          <w:sz w:val="28"/>
          <w:szCs w:val="48"/>
        </w:rPr>
      </w:pPr>
      <w:r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參與且通過前測之廠商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，不僅有助於取得正式驗證證明，提升國內車聯網市場競爭力，</w:t>
      </w:r>
      <w:r w:rsidR="00A070DE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亦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符合申請交通部相關補助計畫之資格條件，</w:t>
      </w:r>
      <w:r w:rsidR="00261A2E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並</w:t>
      </w:r>
      <w:r w:rsidR="00102D42" w:rsidRPr="00CD78DC">
        <w:rPr>
          <w:rFonts w:ascii="Times New Roman" w:eastAsia="標楷體" w:hAnsi="Times New Roman" w:cs="Times New Roman" w:hint="eastAsia"/>
          <w:bCs/>
          <w:color w:val="000000" w:themeColor="text1"/>
          <w:sz w:val="28"/>
          <w:szCs w:val="48"/>
        </w:rPr>
        <w:t>有機會參與產業海外市場推動計畫。</w:t>
      </w:r>
    </w:p>
    <w:p w14:paraId="609EB525" w14:textId="77777777" w:rsidR="00EB5014" w:rsidRPr="00CD78DC" w:rsidRDefault="00EB5014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48"/>
        </w:rPr>
      </w:pPr>
      <w:r w:rsidRPr="00CD78DC">
        <w:rPr>
          <w:color w:val="000000" w:themeColor="text1"/>
        </w:rPr>
        <w:br w:type="page"/>
      </w:r>
    </w:p>
    <w:p w14:paraId="69AA23AE" w14:textId="14F608BB" w:rsidR="00BD4F8E" w:rsidRPr="00CD78DC" w:rsidRDefault="00BD4F8E" w:rsidP="00FD75BD">
      <w:pPr>
        <w:pStyle w:val="3"/>
        <w:numPr>
          <w:ilvl w:val="1"/>
          <w:numId w:val="18"/>
        </w:numPr>
        <w:adjustRightInd w:val="0"/>
        <w:spacing w:line="480" w:lineRule="exact"/>
        <w:ind w:left="0" w:firstLine="0"/>
        <w:rPr>
          <w:rFonts w:cs="Times New Roman"/>
          <w:color w:val="000000" w:themeColor="text1"/>
        </w:rPr>
      </w:pPr>
      <w:bookmarkStart w:id="4" w:name="_Toc233729711"/>
      <w:r w:rsidRPr="00CD78DC">
        <w:rPr>
          <w:rFonts w:cs="Times New Roman" w:hint="eastAsia"/>
          <w:color w:val="000000" w:themeColor="text1"/>
        </w:rPr>
        <w:lastRenderedPageBreak/>
        <w:t>前測架構</w:t>
      </w:r>
      <w:bookmarkEnd w:id="4"/>
    </w:p>
    <w:p w14:paraId="00C26ECE" w14:textId="3556EF9B" w:rsidR="00704B30" w:rsidRPr="00CD78DC" w:rsidRDefault="00C44A18" w:rsidP="00FD75BD">
      <w:pPr>
        <w:pStyle w:val="TCROS2"/>
        <w:spacing w:after="0"/>
        <w:ind w:left="480"/>
        <w:rPr>
          <w:color w:val="000000" w:themeColor="text1"/>
        </w:rPr>
      </w:pPr>
      <w:r w:rsidRPr="00CD78DC">
        <w:rPr>
          <w:rFonts w:hint="eastAsia"/>
          <w:bCs/>
          <w:color w:val="000000" w:themeColor="text1"/>
          <w:szCs w:val="48"/>
        </w:rPr>
        <w:t>TCROS</w:t>
      </w:r>
      <w:r w:rsidRPr="00CD78DC">
        <w:rPr>
          <w:rFonts w:hint="eastAsia"/>
          <w:bCs/>
          <w:color w:val="000000" w:themeColor="text1"/>
          <w:szCs w:val="48"/>
        </w:rPr>
        <w:t>號誌控制器前測執行作業</w:t>
      </w:r>
      <w:r w:rsidRPr="00CD78DC">
        <w:rPr>
          <w:rFonts w:hint="eastAsia"/>
          <w:color w:val="000000" w:themeColor="text1"/>
        </w:rPr>
        <w:t>之實體測試架構如圖</w:t>
      </w:r>
      <w:r w:rsidRPr="00CD78DC">
        <w:rPr>
          <w:rFonts w:hint="eastAsia"/>
          <w:color w:val="000000" w:themeColor="text1"/>
        </w:rPr>
        <w:t>1</w:t>
      </w:r>
      <w:r w:rsidRPr="00CD78DC">
        <w:rPr>
          <w:rFonts w:hint="eastAsia"/>
          <w:color w:val="000000" w:themeColor="text1"/>
        </w:rPr>
        <w:t>所示，該架構包含號誌控制器與</w:t>
      </w:r>
      <w:r w:rsidRPr="00CD78DC">
        <w:rPr>
          <w:rFonts w:hint="eastAsia"/>
          <w:color w:val="000000" w:themeColor="text1"/>
        </w:rPr>
        <w:t>SP</w:t>
      </w:r>
      <w:r w:rsidR="00D9247D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（</w:t>
      </w:r>
      <w:r w:rsidRPr="00CD78DC">
        <w:rPr>
          <w:rFonts w:hint="eastAsia"/>
          <w:color w:val="000000" w:themeColor="text1"/>
        </w:rPr>
        <w:t>Signal Phase and Timing</w:t>
      </w:r>
      <w:r w:rsidRPr="00CD78DC">
        <w:rPr>
          <w:rFonts w:hint="eastAsia"/>
          <w:color w:val="000000" w:themeColor="text1"/>
        </w:rPr>
        <w:t>）分析模擬器等核心元件。</w:t>
      </w:r>
    </w:p>
    <w:p w14:paraId="3E218A69" w14:textId="77777777" w:rsidR="00704B30" w:rsidRPr="00CD78DC" w:rsidRDefault="00704B30" w:rsidP="00704B30">
      <w:pPr>
        <w:jc w:val="center"/>
        <w:rPr>
          <w:color w:val="000000" w:themeColor="text1"/>
        </w:rPr>
      </w:pPr>
      <w:r w:rsidRPr="00CD78DC">
        <w:rPr>
          <w:noProof/>
          <w:color w:val="000000" w:themeColor="text1"/>
        </w:rPr>
        <w:drawing>
          <wp:inline distT="0" distB="0" distL="0" distR="0" wp14:anchorId="7EFA58FD" wp14:editId="6534EBB4">
            <wp:extent cx="4073032" cy="1588141"/>
            <wp:effectExtent l="0" t="0" r="0" b="0"/>
            <wp:docPr id="192567805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056" cy="1602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7B31E" w14:textId="2954CD5B" w:rsidR="00704B30" w:rsidRPr="00CD78DC" w:rsidRDefault="00704B30" w:rsidP="003F6FFD">
      <w:pPr>
        <w:pStyle w:val="TCROS0"/>
        <w:rPr>
          <w:color w:val="000000" w:themeColor="text1"/>
        </w:rPr>
      </w:pPr>
      <w:bookmarkStart w:id="5" w:name="_Toc233729739"/>
      <w:r w:rsidRPr="00CD78DC">
        <w:rPr>
          <w:color w:val="000000" w:themeColor="text1"/>
        </w:rPr>
        <w:t>圖</w:t>
      </w:r>
      <w:r w:rsidR="00C309BB" w:rsidRPr="00CD78DC">
        <w:rPr>
          <w:rFonts w:hint="eastAsia"/>
          <w:color w:val="000000" w:themeColor="text1"/>
        </w:rPr>
        <w:t>1</w:t>
      </w:r>
      <w:r w:rsidRPr="00CD78DC">
        <w:rPr>
          <w:color w:val="000000" w:themeColor="text1"/>
        </w:rPr>
        <w:t xml:space="preserve"> </w:t>
      </w:r>
      <w:r w:rsidRPr="00CD78DC">
        <w:rPr>
          <w:color w:val="000000" w:themeColor="text1"/>
        </w:rPr>
        <w:t>號誌控制器與</w:t>
      </w:r>
      <w:r w:rsidRPr="00CD78DC">
        <w:rPr>
          <w:color w:val="000000" w:themeColor="text1"/>
        </w:rPr>
        <w:t>SP</w:t>
      </w:r>
      <w:r w:rsidR="00D9247D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分析模擬器實體測試架構</w:t>
      </w:r>
      <w:bookmarkEnd w:id="5"/>
    </w:p>
    <w:p w14:paraId="35D81A93" w14:textId="1A5B6969" w:rsidR="004E6FE9" w:rsidRPr="00CD78DC" w:rsidRDefault="004E6FE9" w:rsidP="00FD75BD">
      <w:pPr>
        <w:pStyle w:val="TCROS7"/>
        <w:numPr>
          <w:ilvl w:val="0"/>
          <w:numId w:val="15"/>
        </w:numPr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通訊連接方式</w:t>
      </w:r>
    </w:p>
    <w:p w14:paraId="476281CE" w14:textId="20170927" w:rsidR="004E6FE9" w:rsidRPr="00CD78DC" w:rsidRDefault="004E6FE9" w:rsidP="00FD75BD">
      <w:pPr>
        <w:pStyle w:val="TCROS4"/>
        <w:ind w:leftChars="600" w:left="1440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號誌控制器需提供</w:t>
      </w:r>
      <w:r w:rsidRPr="00CD78DC">
        <w:rPr>
          <w:rFonts w:hint="eastAsia"/>
          <w:color w:val="000000" w:themeColor="text1"/>
        </w:rPr>
        <w:t>RJ45</w:t>
      </w:r>
      <w:r w:rsidRPr="00CD78DC">
        <w:rPr>
          <w:rFonts w:hint="eastAsia"/>
          <w:color w:val="000000" w:themeColor="text1"/>
        </w:rPr>
        <w:t>通訊埠連接</w:t>
      </w:r>
      <w:r w:rsidRPr="00CD78DC">
        <w:rPr>
          <w:rFonts w:hint="eastAsia"/>
          <w:color w:val="000000" w:themeColor="text1"/>
        </w:rPr>
        <w:t>SP</w:t>
      </w:r>
      <w:r w:rsidR="00D9247D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分析模擬器。若現有通訊埠為</w:t>
      </w:r>
      <w:r w:rsidRPr="00CD78DC">
        <w:rPr>
          <w:rFonts w:hint="eastAsia"/>
          <w:color w:val="000000" w:themeColor="text1"/>
        </w:rPr>
        <w:t>RS232</w:t>
      </w:r>
      <w:r w:rsidRPr="00CD78DC">
        <w:rPr>
          <w:rFonts w:hint="eastAsia"/>
          <w:color w:val="000000" w:themeColor="text1"/>
        </w:rPr>
        <w:t>或</w:t>
      </w:r>
      <w:r w:rsidRPr="00CD78DC">
        <w:rPr>
          <w:rFonts w:hint="eastAsia"/>
          <w:color w:val="000000" w:themeColor="text1"/>
        </w:rPr>
        <w:t>RS485</w:t>
      </w:r>
      <w:r w:rsidRPr="00CD78DC">
        <w:rPr>
          <w:rFonts w:hint="eastAsia"/>
          <w:color w:val="000000" w:themeColor="text1"/>
        </w:rPr>
        <w:t>型式，需透過訊號轉換器轉換為</w:t>
      </w:r>
      <w:r w:rsidRPr="00CD78DC">
        <w:rPr>
          <w:rFonts w:hint="eastAsia"/>
          <w:color w:val="000000" w:themeColor="text1"/>
        </w:rPr>
        <w:t>RJ45</w:t>
      </w:r>
      <w:r w:rsidRPr="00CD78DC">
        <w:rPr>
          <w:rFonts w:hint="eastAsia"/>
          <w:color w:val="000000" w:themeColor="text1"/>
        </w:rPr>
        <w:t>介面。連接時採用</w:t>
      </w:r>
      <w:r w:rsidRPr="00CD78DC">
        <w:rPr>
          <w:rFonts w:hint="eastAsia"/>
          <w:color w:val="000000" w:themeColor="text1"/>
        </w:rPr>
        <w:t>TCP</w:t>
      </w:r>
      <w:r w:rsidRPr="00CD78DC">
        <w:rPr>
          <w:rFonts w:hint="eastAsia"/>
          <w:color w:val="000000" w:themeColor="text1"/>
        </w:rPr>
        <w:t>通訊協定，控制器或轉換器設為</w:t>
      </w:r>
      <w:r w:rsidRPr="00CD78DC">
        <w:rPr>
          <w:rFonts w:hint="eastAsia"/>
          <w:color w:val="000000" w:themeColor="text1"/>
        </w:rPr>
        <w:t>TCP Server</w:t>
      </w:r>
      <w:r w:rsidRPr="00CD78DC">
        <w:rPr>
          <w:rFonts w:hint="eastAsia"/>
          <w:color w:val="000000" w:themeColor="text1"/>
        </w:rPr>
        <w:t>，分析模擬器設為</w:t>
      </w:r>
      <w:r w:rsidRPr="00CD78DC">
        <w:rPr>
          <w:rFonts w:hint="eastAsia"/>
          <w:color w:val="000000" w:themeColor="text1"/>
        </w:rPr>
        <w:t>TCP Client</w:t>
      </w:r>
      <w:r w:rsidRPr="00CD78DC">
        <w:rPr>
          <w:rFonts w:hint="eastAsia"/>
          <w:color w:val="000000" w:themeColor="text1"/>
        </w:rPr>
        <w:t>。</w:t>
      </w:r>
    </w:p>
    <w:p w14:paraId="2B742F0A" w14:textId="581286BF" w:rsidR="004E6FE9" w:rsidRPr="00CD78DC" w:rsidRDefault="004E6FE9" w:rsidP="00FD75BD">
      <w:pPr>
        <w:pStyle w:val="TCROS7"/>
        <w:numPr>
          <w:ilvl w:val="0"/>
          <w:numId w:val="15"/>
        </w:numPr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號誌燈控制連接</w:t>
      </w:r>
    </w:p>
    <w:p w14:paraId="14A9B942" w14:textId="0242BF9F" w:rsidR="004E6FE9" w:rsidRPr="00CD78DC" w:rsidRDefault="00F258F8" w:rsidP="00FD75BD">
      <w:pPr>
        <w:pStyle w:val="TCROS4"/>
        <w:ind w:leftChars="600" w:left="1440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由於號誌控制器係以控制輸出點引接</w:t>
      </w:r>
      <w:r w:rsidRPr="00CD78DC">
        <w:rPr>
          <w:rFonts w:hint="eastAsia"/>
          <w:color w:val="000000" w:themeColor="text1"/>
        </w:rPr>
        <w:t>IO</w:t>
      </w:r>
      <w:r w:rsidRPr="00CD78DC">
        <w:rPr>
          <w:rFonts w:hint="eastAsia"/>
          <w:color w:val="000000" w:themeColor="text1"/>
        </w:rPr>
        <w:t>電力線至號誌燈，以執行號誌紅燈、綠燈及黃燈的亮滅控制，因此透過控制輸出點分流</w:t>
      </w:r>
      <w:r w:rsidRPr="00CD78DC">
        <w:rPr>
          <w:rFonts w:hint="eastAsia"/>
          <w:color w:val="000000" w:themeColor="text1"/>
        </w:rPr>
        <w:t>IO</w:t>
      </w:r>
      <w:r w:rsidRPr="00CD78DC">
        <w:rPr>
          <w:rFonts w:hint="eastAsia"/>
          <w:color w:val="000000" w:themeColor="text1"/>
        </w:rPr>
        <w:t>電力線連接至訊號轉換器。並以號誌定義之</w:t>
      </w:r>
      <w:r w:rsidRPr="00CD78DC">
        <w:rPr>
          <w:rFonts w:hint="eastAsia"/>
          <w:color w:val="000000" w:themeColor="text1"/>
        </w:rPr>
        <w:t>SignalGroup1</w:t>
      </w:r>
      <w:r w:rsidRPr="00CD78DC">
        <w:rPr>
          <w:rFonts w:hint="eastAsia"/>
          <w:color w:val="000000" w:themeColor="text1"/>
        </w:rPr>
        <w:t>的紅燈、綠燈及黃燈的輸出點，分別連接至訊號轉換器。訊號轉換器則同時以</w:t>
      </w:r>
      <w:r w:rsidRPr="00CD78DC">
        <w:rPr>
          <w:rFonts w:hint="eastAsia"/>
          <w:color w:val="000000" w:themeColor="text1"/>
        </w:rPr>
        <w:t>MODBUS TCP</w:t>
      </w:r>
      <w:r w:rsidRPr="00CD78DC">
        <w:rPr>
          <w:rFonts w:hint="eastAsia"/>
          <w:color w:val="000000" w:themeColor="text1"/>
        </w:rPr>
        <w:t>通訊協定方式連線</w:t>
      </w:r>
      <w:r w:rsidRPr="00CD78DC">
        <w:rPr>
          <w:rFonts w:hint="eastAsia"/>
          <w:color w:val="000000" w:themeColor="text1"/>
        </w:rPr>
        <w:t>SP</w:t>
      </w:r>
      <w:r w:rsidR="00D9247D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分析模擬器，以轉換號誌控制輸出點的紅燈、綠燈及黃燈的</w:t>
      </w:r>
      <w:r w:rsidR="001C21E5" w:rsidRPr="00CD78DC">
        <w:rPr>
          <w:rFonts w:hint="eastAsia"/>
          <w:color w:val="000000" w:themeColor="text1"/>
        </w:rPr>
        <w:t>燈態</w:t>
      </w:r>
      <w:r w:rsidRPr="00CD78DC">
        <w:rPr>
          <w:rFonts w:hint="eastAsia"/>
          <w:color w:val="000000" w:themeColor="text1"/>
        </w:rPr>
        <w:t>類比訊息為數位訊息，供</w:t>
      </w:r>
      <w:r w:rsidRPr="00CD78DC">
        <w:rPr>
          <w:rFonts w:hint="eastAsia"/>
          <w:color w:val="000000" w:themeColor="text1"/>
        </w:rPr>
        <w:t>SP</w:t>
      </w:r>
      <w:r w:rsidR="00D9247D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分析模擬器記錄。</w:t>
      </w:r>
    </w:p>
    <w:p w14:paraId="53C78480" w14:textId="77777777" w:rsidR="00303070" w:rsidRPr="00CD78DC" w:rsidRDefault="00303070" w:rsidP="00303070">
      <w:pPr>
        <w:rPr>
          <w:color w:val="000000" w:themeColor="text1"/>
        </w:rPr>
      </w:pPr>
    </w:p>
    <w:p w14:paraId="623D18BE" w14:textId="258B69DA" w:rsidR="00303070" w:rsidRPr="00CD78DC" w:rsidRDefault="00303070" w:rsidP="00303070">
      <w:pPr>
        <w:rPr>
          <w:color w:val="000000" w:themeColor="text1"/>
        </w:rPr>
      </w:pPr>
      <w:r w:rsidRPr="00CD78DC">
        <w:rPr>
          <w:color w:val="000000" w:themeColor="text1"/>
        </w:rPr>
        <w:br w:type="page"/>
      </w:r>
    </w:p>
    <w:p w14:paraId="1984F8C9" w14:textId="2BCB7DCF" w:rsidR="00704B30" w:rsidRPr="00CD78DC" w:rsidRDefault="00704B30" w:rsidP="00FD75BD">
      <w:pPr>
        <w:pStyle w:val="3"/>
        <w:numPr>
          <w:ilvl w:val="1"/>
          <w:numId w:val="18"/>
        </w:numPr>
        <w:adjustRightInd w:val="0"/>
        <w:spacing w:line="480" w:lineRule="exact"/>
        <w:ind w:left="0" w:firstLine="0"/>
        <w:rPr>
          <w:rFonts w:cs="Times New Roman"/>
          <w:color w:val="000000" w:themeColor="text1"/>
        </w:rPr>
      </w:pPr>
      <w:bookmarkStart w:id="6" w:name="_Toc233729712"/>
      <w:r w:rsidRPr="00CD78DC">
        <w:rPr>
          <w:rFonts w:cs="Times New Roman" w:hint="eastAsia"/>
          <w:color w:val="000000" w:themeColor="text1"/>
        </w:rPr>
        <w:lastRenderedPageBreak/>
        <w:t>前測</w:t>
      </w:r>
      <w:r w:rsidRPr="00CD78DC">
        <w:rPr>
          <w:rFonts w:cs="Times New Roman"/>
          <w:color w:val="000000" w:themeColor="text1"/>
        </w:rPr>
        <w:t>項目</w:t>
      </w:r>
      <w:bookmarkEnd w:id="6"/>
    </w:p>
    <w:p w14:paraId="3A2D1ECE" w14:textId="6332D517" w:rsidR="00B31FBA" w:rsidRPr="00CD78DC" w:rsidRDefault="00704B30" w:rsidP="00FD75BD">
      <w:pPr>
        <w:pStyle w:val="TCROS2"/>
        <w:spacing w:after="0"/>
        <w:ind w:left="480"/>
        <w:rPr>
          <w:color w:val="000000" w:themeColor="text1"/>
        </w:rPr>
      </w:pPr>
      <w:r w:rsidRPr="00CD78DC">
        <w:rPr>
          <w:color w:val="000000" w:themeColor="text1"/>
        </w:rPr>
        <w:t>號誌控制器測項</w:t>
      </w:r>
      <w:r w:rsidRPr="00CD78DC">
        <w:rPr>
          <w:rFonts w:hint="eastAsia"/>
          <w:color w:val="000000" w:themeColor="text1"/>
        </w:rPr>
        <w:t>針對</w:t>
      </w:r>
      <w:r w:rsidRPr="00CD78DC">
        <w:rPr>
          <w:color w:val="000000" w:themeColor="text1"/>
        </w:rPr>
        <w:t>V3 TCROS USE</w:t>
      </w:r>
      <w:r w:rsidRPr="00CD78DC">
        <w:rPr>
          <w:rFonts w:hint="eastAsia"/>
          <w:color w:val="000000" w:themeColor="text1"/>
        </w:rPr>
        <w:t>標準之測項主題及等級，可區分為基礎等級之</w:t>
      </w:r>
      <w:r w:rsidRPr="00CD78DC">
        <w:rPr>
          <w:color w:val="000000" w:themeColor="text1"/>
        </w:rPr>
        <w:t>通訊格式一致性、協定運作正確性、訊息時間反應性、資訊內容正確性</w:t>
      </w:r>
      <w:r w:rsidRPr="00CD78DC">
        <w:rPr>
          <w:rFonts w:hint="eastAsia"/>
          <w:color w:val="000000" w:themeColor="text1"/>
        </w:rPr>
        <w:t>及</w:t>
      </w:r>
      <w:r w:rsidR="002D4507" w:rsidRPr="00CD78DC">
        <w:rPr>
          <w:rFonts w:hint="eastAsia"/>
          <w:color w:val="000000" w:themeColor="text1"/>
        </w:rPr>
        <w:t>運作穩定性</w:t>
      </w:r>
      <w:r w:rsidRPr="00CD78DC">
        <w:rPr>
          <w:rFonts w:hint="eastAsia"/>
          <w:color w:val="000000" w:themeColor="text1"/>
        </w:rPr>
        <w:t>，以及進階等級之穩定性</w:t>
      </w:r>
      <w:r w:rsidRPr="00CD78DC">
        <w:rPr>
          <w:color w:val="000000" w:themeColor="text1"/>
        </w:rPr>
        <w:t>測試，</w:t>
      </w:r>
      <w:r w:rsidRPr="00CD78DC">
        <w:rPr>
          <w:rFonts w:hint="eastAsia"/>
          <w:color w:val="000000" w:themeColor="text1"/>
        </w:rPr>
        <w:t>而各</w:t>
      </w:r>
      <w:r w:rsidRPr="00CD78DC">
        <w:rPr>
          <w:color w:val="000000" w:themeColor="text1"/>
        </w:rPr>
        <w:t>測項</w:t>
      </w:r>
      <w:r w:rsidRPr="00CD78DC">
        <w:rPr>
          <w:rFonts w:hint="eastAsia"/>
          <w:color w:val="000000" w:themeColor="text1"/>
        </w:rPr>
        <w:t>主題與等級區分</w:t>
      </w:r>
      <w:r w:rsidRPr="00CD78DC">
        <w:rPr>
          <w:color w:val="000000" w:themeColor="text1"/>
        </w:rPr>
        <w:t>如表</w:t>
      </w:r>
      <w:r w:rsidR="004B4048" w:rsidRPr="00CD78DC">
        <w:rPr>
          <w:rFonts w:hint="eastAsia"/>
          <w:color w:val="000000" w:themeColor="text1"/>
        </w:rPr>
        <w:t>1</w:t>
      </w:r>
      <w:r w:rsidRPr="00CD78DC">
        <w:rPr>
          <w:color w:val="000000" w:themeColor="text1"/>
        </w:rPr>
        <w:t>所示。</w:t>
      </w:r>
    </w:p>
    <w:p w14:paraId="13B1A0C8" w14:textId="090594F7" w:rsidR="00704B30" w:rsidRPr="00CD78DC" w:rsidRDefault="00704B30" w:rsidP="00670246">
      <w:pPr>
        <w:pStyle w:val="TCROS6"/>
        <w:rPr>
          <w:color w:val="000000" w:themeColor="text1"/>
        </w:rPr>
      </w:pPr>
      <w:bookmarkStart w:id="7" w:name="_Toc233729747"/>
      <w:r w:rsidRPr="00CD78DC">
        <w:rPr>
          <w:color w:val="000000" w:themeColor="text1"/>
        </w:rPr>
        <w:t>表</w:t>
      </w:r>
      <w:r w:rsidR="004B4048" w:rsidRPr="00CD78DC">
        <w:rPr>
          <w:rFonts w:hint="eastAsia"/>
          <w:color w:val="000000" w:themeColor="text1"/>
        </w:rPr>
        <w:t>1</w:t>
      </w:r>
      <w:r w:rsidR="00FD75BD">
        <w:rPr>
          <w:rFonts w:hint="eastAsia"/>
          <w:color w:val="000000" w:themeColor="text1"/>
        </w:rPr>
        <w:t xml:space="preserve"> </w:t>
      </w:r>
      <w:r w:rsidRPr="00CD78DC">
        <w:rPr>
          <w:color w:val="000000" w:themeColor="text1"/>
        </w:rPr>
        <w:t>號誌控制器各測項</w:t>
      </w:r>
      <w:r w:rsidRPr="00CD78DC">
        <w:rPr>
          <w:rFonts w:hint="eastAsia"/>
          <w:color w:val="000000" w:themeColor="text1"/>
        </w:rPr>
        <w:t>主題與等級</w:t>
      </w:r>
      <w:bookmarkEnd w:id="7"/>
    </w:p>
    <w:tbl>
      <w:tblPr>
        <w:tblStyle w:val="5-1"/>
        <w:tblW w:w="55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385"/>
        <w:gridCol w:w="6925"/>
        <w:gridCol w:w="852"/>
      </w:tblGrid>
      <w:tr w:rsidR="00CD78DC" w:rsidRPr="00572129" w14:paraId="42E0F006" w14:textId="77777777" w:rsidTr="00370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tblHeader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1E0BD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72129">
              <w:rPr>
                <w:rFonts w:ascii="Times New Roman" w:eastAsia="標楷體" w:hAnsi="Times New Roman" w:cs="Times New Roman"/>
              </w:rPr>
              <w:t>測試編號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78275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72129">
              <w:rPr>
                <w:rFonts w:ascii="Times New Roman" w:eastAsia="標楷體" w:hAnsi="Times New Roman" w:cs="Times New Roman"/>
              </w:rPr>
              <w:t>測項主題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4AD80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72129">
              <w:rPr>
                <w:rFonts w:ascii="Times New Roman" w:eastAsia="標楷體" w:hAnsi="Times New Roman" w:cs="Times New Roman"/>
              </w:rPr>
              <w:t>等級</w:t>
            </w:r>
          </w:p>
        </w:tc>
      </w:tr>
      <w:tr w:rsidR="00CD78DC" w:rsidRPr="00572129" w14:paraId="461B2C0C" w14:textId="77777777" w:rsidTr="00D22B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756" w:type="pct"/>
            <w:vAlign w:val="center"/>
            <w:hideMark/>
          </w:tcPr>
          <w:p w14:paraId="4A64FEEE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TS1</w:t>
            </w:r>
          </w:p>
        </w:tc>
        <w:tc>
          <w:tcPr>
            <w:tcW w:w="3779" w:type="pct"/>
            <w:vAlign w:val="center"/>
            <w:hideMark/>
          </w:tcPr>
          <w:p w14:paraId="1F94C7C1" w14:textId="1B036D11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車聯網資訊發佈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格式一致性</w:t>
            </w:r>
          </w:p>
        </w:tc>
        <w:tc>
          <w:tcPr>
            <w:tcW w:w="465" w:type="pct"/>
            <w:vAlign w:val="center"/>
            <w:hideMark/>
          </w:tcPr>
          <w:p w14:paraId="29C0020B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基礎</w:t>
            </w:r>
          </w:p>
        </w:tc>
      </w:tr>
      <w:tr w:rsidR="00CD78DC" w:rsidRPr="00572129" w14:paraId="42F8D484" w14:textId="77777777" w:rsidTr="00D22B27">
        <w:trPr>
          <w:trHeight w:val="454"/>
          <w:jc w:val="center"/>
        </w:trPr>
        <w:tc>
          <w:tcPr>
            <w:tcW w:w="756" w:type="pct"/>
            <w:vAlign w:val="center"/>
            <w:hideMark/>
          </w:tcPr>
          <w:p w14:paraId="1B75B036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TS2</w:t>
            </w:r>
          </w:p>
        </w:tc>
        <w:tc>
          <w:tcPr>
            <w:tcW w:w="3779" w:type="pct"/>
            <w:vAlign w:val="center"/>
          </w:tcPr>
          <w:p w14:paraId="0CF5D805" w14:textId="1CE00D35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車聯網資訊發佈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時間反應性</w:t>
            </w:r>
          </w:p>
        </w:tc>
        <w:tc>
          <w:tcPr>
            <w:tcW w:w="465" w:type="pct"/>
            <w:vAlign w:val="center"/>
            <w:hideMark/>
          </w:tcPr>
          <w:p w14:paraId="4E6CE778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基礎</w:t>
            </w:r>
          </w:p>
        </w:tc>
      </w:tr>
      <w:tr w:rsidR="00CD78DC" w:rsidRPr="00572129" w14:paraId="00978937" w14:textId="77777777" w:rsidTr="00D22B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756" w:type="pct"/>
            <w:vAlign w:val="center"/>
            <w:hideMark/>
          </w:tcPr>
          <w:p w14:paraId="5EFD9156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TS3</w:t>
            </w:r>
          </w:p>
        </w:tc>
        <w:tc>
          <w:tcPr>
            <w:tcW w:w="3779" w:type="pct"/>
            <w:vAlign w:val="center"/>
            <w:hideMark/>
          </w:tcPr>
          <w:p w14:paraId="40BD71B9" w14:textId="4A83A09B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SignalGroupID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資訊管理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運作正確性</w:t>
            </w:r>
          </w:p>
        </w:tc>
        <w:tc>
          <w:tcPr>
            <w:tcW w:w="465" w:type="pct"/>
            <w:vAlign w:val="center"/>
            <w:hideMark/>
          </w:tcPr>
          <w:p w14:paraId="3EC0AC1C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基礎</w:t>
            </w:r>
          </w:p>
        </w:tc>
      </w:tr>
      <w:tr w:rsidR="00CD78DC" w:rsidRPr="00572129" w14:paraId="4968D044" w14:textId="77777777" w:rsidTr="00D22B27">
        <w:trPr>
          <w:trHeight w:val="454"/>
          <w:jc w:val="center"/>
        </w:trPr>
        <w:tc>
          <w:tcPr>
            <w:tcW w:w="756" w:type="pct"/>
            <w:vAlign w:val="center"/>
          </w:tcPr>
          <w:p w14:paraId="5077AAB1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TS4</w:t>
            </w:r>
          </w:p>
        </w:tc>
        <w:tc>
          <w:tcPr>
            <w:tcW w:w="3779" w:type="pct"/>
            <w:vAlign w:val="center"/>
          </w:tcPr>
          <w:p w14:paraId="19DC2C7C" w14:textId="608D2840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車聯網車行用資訊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回傳頻率運作正確性</w:t>
            </w:r>
          </w:p>
        </w:tc>
        <w:tc>
          <w:tcPr>
            <w:tcW w:w="465" w:type="pct"/>
            <w:vAlign w:val="center"/>
          </w:tcPr>
          <w:p w14:paraId="2EA34A5E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基礎</w:t>
            </w:r>
          </w:p>
        </w:tc>
      </w:tr>
      <w:tr w:rsidR="00CD78DC" w:rsidRPr="00572129" w14:paraId="19112FC4" w14:textId="77777777" w:rsidTr="00D22B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756" w:type="pct"/>
            <w:vAlign w:val="center"/>
          </w:tcPr>
          <w:p w14:paraId="550A8B8E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TS5</w:t>
            </w:r>
          </w:p>
        </w:tc>
        <w:tc>
          <w:tcPr>
            <w:tcW w:w="3779" w:type="pct"/>
            <w:vAlign w:val="center"/>
          </w:tcPr>
          <w:p w14:paraId="1098B209" w14:textId="27FD0F21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車聯網資訊發佈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運作穩定性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情境一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465" w:type="pct"/>
            <w:vAlign w:val="center"/>
          </w:tcPr>
          <w:p w14:paraId="4CF2C8E1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進階</w:t>
            </w:r>
          </w:p>
        </w:tc>
      </w:tr>
      <w:tr w:rsidR="00CD78DC" w:rsidRPr="00572129" w14:paraId="7DC0A72F" w14:textId="77777777" w:rsidTr="00D22B27">
        <w:trPr>
          <w:trHeight w:val="454"/>
          <w:jc w:val="center"/>
        </w:trPr>
        <w:tc>
          <w:tcPr>
            <w:tcW w:w="756" w:type="pct"/>
            <w:vAlign w:val="center"/>
          </w:tcPr>
          <w:p w14:paraId="43622561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TS6</w:t>
            </w:r>
          </w:p>
        </w:tc>
        <w:tc>
          <w:tcPr>
            <w:tcW w:w="3779" w:type="pct"/>
            <w:vAlign w:val="center"/>
          </w:tcPr>
          <w:p w14:paraId="2740D667" w14:textId="7AD792BE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車聯網資訊發佈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運作穩定性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情境二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465" w:type="pct"/>
            <w:vAlign w:val="center"/>
          </w:tcPr>
          <w:p w14:paraId="7D6DF0ED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進階</w:t>
            </w:r>
          </w:p>
        </w:tc>
      </w:tr>
      <w:tr w:rsidR="00CD78DC" w:rsidRPr="00572129" w14:paraId="21A5AD08" w14:textId="77777777" w:rsidTr="00D22B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tcW w:w="756" w:type="pct"/>
            <w:vAlign w:val="center"/>
          </w:tcPr>
          <w:p w14:paraId="62DAB646" w14:textId="77777777" w:rsidR="00704B30" w:rsidRPr="00572129" w:rsidRDefault="00704B30" w:rsidP="004B404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TS7</w:t>
            </w:r>
          </w:p>
        </w:tc>
        <w:tc>
          <w:tcPr>
            <w:tcW w:w="3779" w:type="pct"/>
            <w:vAlign w:val="center"/>
          </w:tcPr>
          <w:p w14:paraId="7B8F9389" w14:textId="28872110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V3 TCROS USE SPAT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車聯網資訊發佈</w:t>
            </w:r>
            <w:r w:rsidR="00A911A3" w:rsidRPr="00572129">
              <w:rPr>
                <w:rFonts w:ascii="Times New Roman" w:eastAsia="標楷體" w:hAnsi="Times New Roman" w:cs="Times New Roman"/>
                <w:color w:val="000000" w:themeColor="text1"/>
              </w:rPr>
              <w:t>–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運作穩定性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情境三</w:t>
            </w: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465" w:type="pct"/>
            <w:vAlign w:val="center"/>
          </w:tcPr>
          <w:p w14:paraId="4E1BF57D" w14:textId="77777777" w:rsidR="00704B30" w:rsidRPr="00572129" w:rsidRDefault="00704B30" w:rsidP="004B4048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572129">
              <w:rPr>
                <w:rFonts w:ascii="Times New Roman" w:eastAsia="標楷體" w:hAnsi="Times New Roman" w:cs="Times New Roman"/>
                <w:color w:val="000000" w:themeColor="text1"/>
              </w:rPr>
              <w:t>進階</w:t>
            </w:r>
          </w:p>
        </w:tc>
      </w:tr>
    </w:tbl>
    <w:p w14:paraId="6BEBBF9B" w14:textId="38533A94" w:rsidR="00704B30" w:rsidRPr="00CD78DC" w:rsidRDefault="00704B30" w:rsidP="00DF324D">
      <w:pPr>
        <w:widowControl/>
        <w:tabs>
          <w:tab w:val="left" w:pos="426"/>
        </w:tabs>
        <w:spacing w:line="480" w:lineRule="exact"/>
        <w:ind w:left="480" w:hangingChars="200" w:hanging="480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註：依據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TCROS 2023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標準，號誌控制器測項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TS5-TS7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，主要為測試號誌控制器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V3 TCROS USE SPAT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穩定性。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TS5-TS7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分區為進階等級，係因需先通過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TS1-TS4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基礎測試，方能進行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TS5-TS7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進行測試。此外，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TCROS 2023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標準另有測項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TS8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，主要為測試號誌控制器具備網路通訊傳輸能力，可利用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JSON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格式傳輸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TCROS SPaT</w:t>
      </w:r>
      <w:r w:rsidRPr="00CD78DC">
        <w:rPr>
          <w:rFonts w:ascii="Times New Roman" w:eastAsia="標楷體" w:hAnsi="Times New Roman" w:cs="Times New Roman" w:hint="eastAsia"/>
          <w:color w:val="000000" w:themeColor="text1"/>
          <w:szCs w:val="24"/>
        </w:rPr>
        <w:t>資訊之能力，若另有測試需求，可洽專案辦公室諮詢。</w:t>
      </w:r>
    </w:p>
    <w:p w14:paraId="22AAD2D4" w14:textId="77777777" w:rsidR="00303070" w:rsidRPr="00CD78DC" w:rsidRDefault="00303070" w:rsidP="00303070">
      <w:pPr>
        <w:rPr>
          <w:color w:val="000000" w:themeColor="text1"/>
        </w:rPr>
      </w:pPr>
    </w:p>
    <w:p w14:paraId="6CDCC64B" w14:textId="14FBCCFE" w:rsidR="00303070" w:rsidRPr="00CD78DC" w:rsidRDefault="00303070" w:rsidP="00303070">
      <w:pPr>
        <w:rPr>
          <w:color w:val="000000" w:themeColor="text1"/>
        </w:rPr>
      </w:pPr>
      <w:r w:rsidRPr="00CD78DC">
        <w:rPr>
          <w:color w:val="000000" w:themeColor="text1"/>
        </w:rPr>
        <w:br w:type="page"/>
      </w:r>
    </w:p>
    <w:p w14:paraId="726FB5F8" w14:textId="5544AF45" w:rsidR="00704B30" w:rsidRPr="00CD78DC" w:rsidRDefault="007D5826" w:rsidP="00704B30">
      <w:pPr>
        <w:pStyle w:val="3"/>
        <w:spacing w:line="480" w:lineRule="exact"/>
        <w:rPr>
          <w:rFonts w:cs="Times New Roman"/>
          <w:color w:val="000000" w:themeColor="text1"/>
        </w:rPr>
      </w:pPr>
      <w:bookmarkStart w:id="8" w:name="_Toc233729713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TS1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/>
          <w:color w:val="000000" w:themeColor="text1"/>
        </w:rPr>
        <w:t>V3 TCROS USE SP</w:t>
      </w:r>
      <w:r w:rsidR="00826776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/>
          <w:color w:val="000000" w:themeColor="text1"/>
        </w:rPr>
        <w:t>T</w:t>
      </w:r>
      <w:r w:rsidR="00704B30" w:rsidRPr="00CD78DC">
        <w:rPr>
          <w:rFonts w:cs="Times New Roman"/>
          <w:color w:val="000000" w:themeColor="text1"/>
        </w:rPr>
        <w:t>車聯網資訊發佈</w:t>
      </w:r>
      <w:r w:rsidR="00A911A3" w:rsidRPr="00CD78DC">
        <w:rPr>
          <w:rFonts w:cs="Times New Roman" w:hint="eastAsia"/>
          <w:color w:val="000000" w:themeColor="text1"/>
        </w:rPr>
        <w:t>–</w:t>
      </w:r>
      <w:r w:rsidR="00704B30" w:rsidRPr="00CD78DC">
        <w:rPr>
          <w:rFonts w:cs="Times New Roman"/>
          <w:color w:val="000000" w:themeColor="text1"/>
        </w:rPr>
        <w:t>格式一致性</w:t>
      </w:r>
      <w:bookmarkEnd w:id="8"/>
    </w:p>
    <w:p w14:paraId="42A4D2B8" w14:textId="6BE9D97A" w:rsidR="00704B30" w:rsidRPr="00CD78DC" w:rsidRDefault="00704B30" w:rsidP="00161ADA">
      <w:pPr>
        <w:pStyle w:val="TCROS4"/>
        <w:rPr>
          <w:color w:val="000000" w:themeColor="text1"/>
        </w:rPr>
      </w:pPr>
      <w:r w:rsidRPr="00CD78DC">
        <w:rPr>
          <w:color w:val="000000" w:themeColor="text1"/>
        </w:rPr>
        <w:t>針對</w:t>
      </w:r>
      <w:r w:rsidRPr="00CD78DC">
        <w:rPr>
          <w:color w:val="000000" w:themeColor="text1"/>
        </w:rPr>
        <w:t>V3 TCROS USE 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車聯網資訊發佈格式一致性測項，其號誌控制器與</w:t>
      </w:r>
      <w:r w:rsidRPr="00CD78DC">
        <w:rPr>
          <w:color w:val="000000" w:themeColor="text1"/>
        </w:rPr>
        <w:t>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分析模擬器之間的互動流程如圖</w:t>
      </w:r>
      <w:r w:rsidR="00C8112A" w:rsidRPr="00CD78DC">
        <w:rPr>
          <w:rFonts w:hint="eastAsia"/>
          <w:color w:val="000000" w:themeColor="text1"/>
        </w:rPr>
        <w:t>2</w:t>
      </w:r>
      <w:r w:rsidRPr="00CD78DC">
        <w:rPr>
          <w:color w:val="000000" w:themeColor="text1"/>
        </w:rPr>
        <w:t>所示，而測項執行說明如表</w:t>
      </w:r>
      <w:r w:rsidR="00826776">
        <w:rPr>
          <w:rFonts w:hint="eastAsia"/>
          <w:color w:val="000000" w:themeColor="text1"/>
        </w:rPr>
        <w:t>2</w:t>
      </w:r>
      <w:r w:rsidRPr="00CD78DC">
        <w:rPr>
          <w:color w:val="000000" w:themeColor="text1"/>
        </w:rPr>
        <w:t>所述。</w:t>
      </w:r>
    </w:p>
    <w:p w14:paraId="4834BEC6" w14:textId="77777777" w:rsidR="00704B30" w:rsidRPr="00CD78DC" w:rsidRDefault="00704B30" w:rsidP="00704B30">
      <w:pPr>
        <w:jc w:val="center"/>
        <w:rPr>
          <w:rFonts w:ascii="Times New Roman" w:hAnsi="Times New Roman" w:cs="Times New Roman"/>
          <w:color w:val="000000" w:themeColor="text1"/>
        </w:rPr>
      </w:pPr>
      <w:r w:rsidRPr="00CD78DC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0EB782FD" wp14:editId="2F951759">
            <wp:extent cx="3906547" cy="2995246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445" cy="301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79B48" w14:textId="363079B5" w:rsidR="00704B30" w:rsidRPr="00CD78DC" w:rsidRDefault="00704B30" w:rsidP="003F6FFD">
      <w:pPr>
        <w:pStyle w:val="TCROS0"/>
        <w:rPr>
          <w:color w:val="000000" w:themeColor="text1"/>
        </w:rPr>
      </w:pPr>
      <w:bookmarkStart w:id="9" w:name="_Toc233729740"/>
      <w:r w:rsidRPr="00CD78DC">
        <w:rPr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2</w:t>
      </w:r>
      <w:r w:rsidRPr="00CD78DC">
        <w:rPr>
          <w:color w:val="000000" w:themeColor="text1"/>
        </w:rPr>
        <w:t xml:space="preserve"> TS1</w:t>
      </w:r>
      <w:r w:rsidRPr="00CD78DC">
        <w:rPr>
          <w:color w:val="000000" w:themeColor="text1"/>
        </w:rPr>
        <w:t>測項互動圖</w:t>
      </w:r>
      <w:bookmarkEnd w:id="9"/>
    </w:p>
    <w:p w14:paraId="2F5CDB78" w14:textId="0C19C7A9" w:rsidR="00704B30" w:rsidRPr="00CD78DC" w:rsidRDefault="00704B30" w:rsidP="00670246">
      <w:pPr>
        <w:pStyle w:val="TCROS6"/>
        <w:rPr>
          <w:color w:val="000000" w:themeColor="text1"/>
        </w:rPr>
      </w:pPr>
      <w:bookmarkStart w:id="10" w:name="_Toc233729748"/>
      <w:r w:rsidRPr="00CD78DC">
        <w:rPr>
          <w:color w:val="000000" w:themeColor="text1"/>
        </w:rPr>
        <w:t>表</w:t>
      </w:r>
      <w:r w:rsidR="00826776">
        <w:rPr>
          <w:rFonts w:hint="eastAsia"/>
          <w:color w:val="000000" w:themeColor="text1"/>
        </w:rPr>
        <w:t>2</w:t>
      </w:r>
      <w:r w:rsidR="00FD75BD">
        <w:rPr>
          <w:rFonts w:hint="eastAsia"/>
          <w:color w:val="000000" w:themeColor="text1"/>
        </w:rPr>
        <w:t xml:space="preserve"> </w:t>
      </w:r>
      <w:r w:rsidRPr="00CD78DC">
        <w:rPr>
          <w:color w:val="000000" w:themeColor="text1"/>
        </w:rPr>
        <w:t>TS1</w:t>
      </w:r>
      <w:r w:rsidRPr="00CD78DC">
        <w:rPr>
          <w:color w:val="000000" w:themeColor="text1"/>
        </w:rPr>
        <w:t>測項說明表</w:t>
      </w:r>
      <w:bookmarkEnd w:id="10"/>
    </w:p>
    <w:tbl>
      <w:tblPr>
        <w:tblStyle w:val="aa"/>
        <w:tblW w:w="8764" w:type="dxa"/>
        <w:jc w:val="center"/>
        <w:tblLook w:val="04A0" w:firstRow="1" w:lastRow="0" w:firstColumn="1" w:lastColumn="0" w:noHBand="0" w:noVBand="1"/>
      </w:tblPr>
      <w:tblGrid>
        <w:gridCol w:w="1674"/>
        <w:gridCol w:w="2115"/>
        <w:gridCol w:w="2383"/>
        <w:gridCol w:w="2592"/>
      </w:tblGrid>
      <w:tr w:rsidR="00CD78DC" w:rsidRPr="00CD78DC" w14:paraId="1167D2EA" w14:textId="77777777" w:rsidTr="00D22B27">
        <w:trPr>
          <w:jc w:val="center"/>
        </w:trPr>
        <w:tc>
          <w:tcPr>
            <w:tcW w:w="1674" w:type="dxa"/>
          </w:tcPr>
          <w:p w14:paraId="185C5AE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7090" w:type="dxa"/>
            <w:gridSpan w:val="3"/>
          </w:tcPr>
          <w:p w14:paraId="2A18B86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TS1</w:t>
            </w:r>
          </w:p>
        </w:tc>
      </w:tr>
      <w:tr w:rsidR="00CD78DC" w:rsidRPr="00CD78DC" w14:paraId="4C5D42A6" w14:textId="77777777" w:rsidTr="00D22B27">
        <w:trPr>
          <w:jc w:val="center"/>
        </w:trPr>
        <w:tc>
          <w:tcPr>
            <w:tcW w:w="1674" w:type="dxa"/>
          </w:tcPr>
          <w:p w14:paraId="5713200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7090" w:type="dxa"/>
            <w:gridSpan w:val="3"/>
          </w:tcPr>
          <w:p w14:paraId="13C01E76" w14:textId="75195BEE" w:rsidR="00704B30" w:rsidRPr="00CD78DC" w:rsidRDefault="00704B30" w:rsidP="00D22B27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確認號誌控制器發佈的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</w:rPr>
              <w:t>與通訊協定格式一致性</w:t>
            </w:r>
          </w:p>
        </w:tc>
      </w:tr>
      <w:tr w:rsidR="00CD78DC" w:rsidRPr="00CD78DC" w14:paraId="098BD6E9" w14:textId="77777777" w:rsidTr="00D22B27">
        <w:trPr>
          <w:jc w:val="center"/>
        </w:trPr>
        <w:tc>
          <w:tcPr>
            <w:tcW w:w="1674" w:type="dxa"/>
          </w:tcPr>
          <w:p w14:paraId="30D2B378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7090" w:type="dxa"/>
            <w:gridSpan w:val="3"/>
          </w:tcPr>
          <w:p w14:paraId="1E3BE248" w14:textId="41B4B143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7A6495E8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測試情境一：</w:t>
            </w:r>
          </w:p>
          <w:p w14:paraId="7FD7D67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164CB1A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套時制計畫為普通二時相，時相類型編號為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17486D0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為北往南圓頭綠燈。</w:t>
            </w:r>
          </w:p>
          <w:p w14:paraId="508C383B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為南往北圓頭綠燈。</w:t>
            </w:r>
          </w:p>
          <w:p w14:paraId="2E56053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35135B1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429A2CB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38"/>
              <w:gridCol w:w="538"/>
              <w:gridCol w:w="538"/>
              <w:gridCol w:w="889"/>
              <w:gridCol w:w="844"/>
              <w:gridCol w:w="542"/>
              <w:gridCol w:w="539"/>
              <w:gridCol w:w="539"/>
              <w:gridCol w:w="539"/>
            </w:tblGrid>
            <w:tr w:rsidR="00CD78DC" w:rsidRPr="00CD78DC" w14:paraId="5B03A6F2" w14:textId="77777777" w:rsidTr="00D22B27">
              <w:tc>
                <w:tcPr>
                  <w:tcW w:w="731" w:type="pct"/>
                </w:tcPr>
                <w:p w14:paraId="2FB32F0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</w:tcPr>
                <w:p w14:paraId="081F9CE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</w:tcPr>
                <w:p w14:paraId="3FD3D5D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</w:tcPr>
                <w:p w14:paraId="3CC047B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</w:tcPr>
                <w:p w14:paraId="378D104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</w:tcPr>
                <w:p w14:paraId="39B7305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</w:tcPr>
                <w:p w14:paraId="43C74A2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</w:tcPr>
                <w:p w14:paraId="4F75C43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</w:tcPr>
                <w:p w14:paraId="73F5555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</w:tcPr>
                <w:p w14:paraId="25D7988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3A53E55F" w14:textId="77777777" w:rsidTr="00D22B27">
              <w:tc>
                <w:tcPr>
                  <w:tcW w:w="731" w:type="pct"/>
                </w:tcPr>
                <w:p w14:paraId="3628705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</w:tcPr>
                <w:p w14:paraId="4869F4E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</w:tcPr>
                <w:p w14:paraId="23E4DFB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1E683AB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1FA23FC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2E7563F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6889278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70BDC78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3B9D227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60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164042E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083A6AF0" w14:textId="77777777" w:rsidTr="00D22B27">
              <w:tc>
                <w:tcPr>
                  <w:tcW w:w="731" w:type="pct"/>
                </w:tcPr>
                <w:p w14:paraId="3F93499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</w:tcPr>
                <w:p w14:paraId="107B557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</w:tcPr>
                <w:p w14:paraId="668B6D4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0DEB567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1860023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3642F28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415EA4A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66E0117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3D0B81F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7D8591E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442538F4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測試情境二：</w:t>
            </w:r>
          </w:p>
          <w:p w14:paraId="6306B238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12EFF66C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套時制計畫為左轉保護三時相，時相類型編號為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1ACD4C2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50F0240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27A2030C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0D5B9E2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0ED014B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5FB8822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446711A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38"/>
              <w:gridCol w:w="538"/>
              <w:gridCol w:w="538"/>
              <w:gridCol w:w="889"/>
              <w:gridCol w:w="844"/>
              <w:gridCol w:w="542"/>
              <w:gridCol w:w="539"/>
              <w:gridCol w:w="539"/>
              <w:gridCol w:w="539"/>
            </w:tblGrid>
            <w:tr w:rsidR="00CD78DC" w:rsidRPr="00CD78DC" w14:paraId="1D419004" w14:textId="77777777" w:rsidTr="00D22B27">
              <w:tc>
                <w:tcPr>
                  <w:tcW w:w="731" w:type="pct"/>
                </w:tcPr>
                <w:p w14:paraId="411CFF9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10855DF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6772324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22FFC96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49DF293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113C51C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52195D3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3219C36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2168FCC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53B68CB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081F60A6" w14:textId="77777777" w:rsidTr="00D22B27">
              <w:tc>
                <w:tcPr>
                  <w:tcW w:w="731" w:type="pct"/>
                </w:tcPr>
                <w:p w14:paraId="773EB82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3C2A993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4943A02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4262D5B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64ADFBD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1A3349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6D250AE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4120F4E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2860EA6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290D8E7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432A5899" w14:textId="77777777" w:rsidTr="00D22B27">
              <w:tc>
                <w:tcPr>
                  <w:tcW w:w="731" w:type="pct"/>
                </w:tcPr>
                <w:p w14:paraId="36CB659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340649C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7048EF9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391B882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70444C5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7307FB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6AA0639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261ACA4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6CCF589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69858AC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71050693" w14:textId="77777777" w:rsidTr="00D22B27">
              <w:tc>
                <w:tcPr>
                  <w:tcW w:w="731" w:type="pct"/>
                </w:tcPr>
                <w:p w14:paraId="4A95D10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7080E58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1BF1C8F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25B7F85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1DBFBD9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5FD8E70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1F22DE1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17AEF23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2D8E39D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444DA02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68DA2784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測試情境三：</w:t>
            </w:r>
          </w:p>
          <w:p w14:paraId="142AE55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4CAE2F0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套時制計畫為左轉保護四時相，時相類型編號為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0x20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514DE36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34199613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549F1E7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為東往西箭頭直綠燈。</w:t>
            </w:r>
          </w:p>
          <w:p w14:paraId="77605A3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為西往東箭頭直綠燈。</w:t>
            </w:r>
          </w:p>
          <w:p w14:paraId="46732ABB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4B3B2DE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385D25A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為東往西箭頭左綠燈。</w:t>
            </w:r>
          </w:p>
          <w:p w14:paraId="687A419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為西往東箭頭左綠燈。</w:t>
            </w:r>
          </w:p>
          <w:p w14:paraId="3534555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30"/>
              <w:gridCol w:w="530"/>
              <w:gridCol w:w="530"/>
              <w:gridCol w:w="881"/>
              <w:gridCol w:w="838"/>
              <w:gridCol w:w="529"/>
              <w:gridCol w:w="535"/>
              <w:gridCol w:w="606"/>
              <w:gridCol w:w="527"/>
            </w:tblGrid>
            <w:tr w:rsidR="00CD78DC" w:rsidRPr="00CD78DC" w14:paraId="32D142FA" w14:textId="77777777" w:rsidTr="00D22B27">
              <w:tc>
                <w:tcPr>
                  <w:tcW w:w="731" w:type="pct"/>
                </w:tcPr>
                <w:p w14:paraId="33B9D52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7B31F82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4709CD9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5E217A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455C5D1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036B31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424DBA3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3AEED3B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773DACC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14198A0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57C0159E" w14:textId="77777777" w:rsidTr="00D22B27">
              <w:tc>
                <w:tcPr>
                  <w:tcW w:w="731" w:type="pct"/>
                </w:tcPr>
                <w:p w14:paraId="2103442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1559F25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36B1F41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63ED774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2805109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6559729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338E555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766BAFF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1C4A384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665EA3D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16865E00" w14:textId="77777777" w:rsidTr="00D22B27">
              <w:tc>
                <w:tcPr>
                  <w:tcW w:w="731" w:type="pct"/>
                </w:tcPr>
                <w:p w14:paraId="7F0A362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45CD25C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6A2F1D6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2C88F28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1CCC2E2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60129E1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454722E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5513F11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7915812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4909C2E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FF1A4CF" w14:textId="77777777" w:rsidTr="00D22B27">
              <w:tc>
                <w:tcPr>
                  <w:tcW w:w="731" w:type="pct"/>
                </w:tcPr>
                <w:p w14:paraId="3BD0F02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599AE7C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421" w:type="pct"/>
                  <w:vAlign w:val="center"/>
                </w:tcPr>
                <w:p w14:paraId="26BBB48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0A09B86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31F4DA1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643" w:type="pct"/>
                  <w:vAlign w:val="center"/>
                </w:tcPr>
                <w:p w14:paraId="1960139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15DCD3F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53BC561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7B4076E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731DF94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3A25003C" w14:textId="77777777" w:rsidTr="00D22B27">
              <w:tc>
                <w:tcPr>
                  <w:tcW w:w="731" w:type="pct"/>
                </w:tcPr>
                <w:p w14:paraId="544C8F0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SubPhase4</w:t>
                  </w:r>
                </w:p>
              </w:tc>
              <w:tc>
                <w:tcPr>
                  <w:tcW w:w="421" w:type="pct"/>
                  <w:vAlign w:val="center"/>
                </w:tcPr>
                <w:p w14:paraId="181927F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1" w:type="pct"/>
                  <w:vAlign w:val="center"/>
                </w:tcPr>
                <w:p w14:paraId="181DF4D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504676A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3A41E3D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CCF8C4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3" w:type="pct"/>
                  <w:vAlign w:val="center"/>
                </w:tcPr>
                <w:p w14:paraId="11451DF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239C547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3F61461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11CB2A5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3886DE75" w14:textId="77777777" w:rsidR="00704B30" w:rsidRPr="00CD78DC" w:rsidRDefault="00704B30" w:rsidP="00D22B27">
            <w:pPr>
              <w:pStyle w:val="ab"/>
              <w:widowControl/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  <w:p w14:paraId="2910EE1F" w14:textId="77777777" w:rsidR="00704B30" w:rsidRPr="00CD78DC" w:rsidRDefault="00704B30" w:rsidP="00D22B27">
            <w:pPr>
              <w:pStyle w:val="ab"/>
              <w:widowControl/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8B11364" w14:textId="77777777" w:rsidTr="00D22B27">
        <w:trPr>
          <w:jc w:val="center"/>
        </w:trPr>
        <w:tc>
          <w:tcPr>
            <w:tcW w:w="1674" w:type="dxa"/>
          </w:tcPr>
          <w:p w14:paraId="54C04C3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7090" w:type="dxa"/>
            <w:gridSpan w:val="3"/>
          </w:tcPr>
          <w:p w14:paraId="70397E59" w14:textId="526EA732" w:rsidR="00704B30" w:rsidRPr="00826776" w:rsidRDefault="00704B30" w:rsidP="00826776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 w:rsidRP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</w:rPr>
              <w:t>5F H + 04 H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</w:rPr>
              <w:t>每</w:t>
            </w:r>
            <w:r w:rsidR="00826776" w:rsidRPr="00826776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</w:rPr>
              <w:t>分鐘取一次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通訊封包，共取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次。</w:t>
            </w:r>
          </w:p>
        </w:tc>
      </w:tr>
      <w:tr w:rsidR="00CD78DC" w:rsidRPr="00CD78DC" w14:paraId="0CC1036F" w14:textId="77777777" w:rsidTr="00D22B27">
        <w:trPr>
          <w:jc w:val="center"/>
        </w:trPr>
        <w:tc>
          <w:tcPr>
            <w:tcW w:w="1674" w:type="dxa"/>
          </w:tcPr>
          <w:p w14:paraId="6C41D54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</w:t>
            </w:r>
          </w:p>
        </w:tc>
        <w:tc>
          <w:tcPr>
            <w:tcW w:w="7090" w:type="dxa"/>
            <w:gridSpan w:val="3"/>
          </w:tcPr>
          <w:p w14:paraId="34A082A7" w14:textId="78963B94" w:rsidR="00704B30" w:rsidRPr="00826776" w:rsidRDefault="00704B30" w:rsidP="00826776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 w:rsidRP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分析模擬器於各測試情境所獲得的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</w:rPr>
              <w:t>5F H + 04 H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通訊封包格式分析結果。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通過標準為所有驗測結果均一致。</w:t>
            </w:r>
          </w:p>
        </w:tc>
      </w:tr>
      <w:tr w:rsidR="00CD78DC" w:rsidRPr="00CD78DC" w14:paraId="6BFDD1AF" w14:textId="77777777" w:rsidTr="00D22B27">
        <w:trPr>
          <w:jc w:val="center"/>
        </w:trPr>
        <w:tc>
          <w:tcPr>
            <w:tcW w:w="1674" w:type="dxa"/>
          </w:tcPr>
          <w:p w14:paraId="63AD66B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7090" w:type="dxa"/>
            <w:gridSpan w:val="3"/>
          </w:tcPr>
          <w:p w14:paraId="0E4AF0A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格式是否一致？</w:t>
            </w:r>
          </w:p>
        </w:tc>
      </w:tr>
      <w:tr w:rsidR="00CD78DC" w:rsidRPr="00CD78DC" w14:paraId="18CDEF3E" w14:textId="77777777" w:rsidTr="00D22B27">
        <w:trPr>
          <w:jc w:val="center"/>
        </w:trPr>
        <w:tc>
          <w:tcPr>
            <w:tcW w:w="1674" w:type="dxa"/>
            <w:tcBorders>
              <w:bottom w:val="double" w:sz="4" w:space="0" w:color="auto"/>
            </w:tcBorders>
          </w:tcPr>
          <w:p w14:paraId="0362232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7090" w:type="dxa"/>
            <w:gridSpan w:val="3"/>
            <w:tcBorders>
              <w:bottom w:val="double" w:sz="4" w:space="0" w:color="auto"/>
            </w:tcBorders>
          </w:tcPr>
          <w:p w14:paraId="66EC783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無</w:t>
            </w:r>
          </w:p>
        </w:tc>
      </w:tr>
      <w:tr w:rsidR="00CD78DC" w:rsidRPr="00CD78DC" w14:paraId="15991894" w14:textId="77777777" w:rsidTr="00D22B27">
        <w:trPr>
          <w:jc w:val="center"/>
        </w:trPr>
        <w:tc>
          <w:tcPr>
            <w:tcW w:w="1674" w:type="dxa"/>
            <w:tcBorders>
              <w:top w:val="double" w:sz="4" w:space="0" w:color="auto"/>
              <w:left w:val="double" w:sz="4" w:space="0" w:color="auto"/>
            </w:tcBorders>
          </w:tcPr>
          <w:p w14:paraId="2F5FD5A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驗測結果</w:t>
            </w: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0A93F6A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第一次</w:t>
            </w:r>
          </w:p>
        </w:tc>
        <w:tc>
          <w:tcPr>
            <w:tcW w:w="2383" w:type="dxa"/>
            <w:tcBorders>
              <w:top w:val="double" w:sz="4" w:space="0" w:color="auto"/>
            </w:tcBorders>
          </w:tcPr>
          <w:p w14:paraId="696A4B1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第二次</w:t>
            </w:r>
          </w:p>
        </w:tc>
        <w:tc>
          <w:tcPr>
            <w:tcW w:w="2592" w:type="dxa"/>
            <w:tcBorders>
              <w:top w:val="double" w:sz="4" w:space="0" w:color="auto"/>
              <w:right w:val="double" w:sz="4" w:space="0" w:color="auto"/>
            </w:tcBorders>
          </w:tcPr>
          <w:p w14:paraId="2DCFBD2C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第三次</w:t>
            </w:r>
          </w:p>
        </w:tc>
      </w:tr>
      <w:tr w:rsidR="00CD78DC" w:rsidRPr="00CD78DC" w14:paraId="1E3AE73B" w14:textId="77777777" w:rsidTr="00D22B27">
        <w:trPr>
          <w:jc w:val="center"/>
        </w:trPr>
        <w:tc>
          <w:tcPr>
            <w:tcW w:w="1674" w:type="dxa"/>
            <w:tcBorders>
              <w:left w:val="double" w:sz="4" w:space="0" w:color="auto"/>
            </w:tcBorders>
          </w:tcPr>
          <w:p w14:paraId="2D50A63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</w:t>
            </w:r>
          </w:p>
        </w:tc>
        <w:tc>
          <w:tcPr>
            <w:tcW w:w="2115" w:type="dxa"/>
          </w:tcPr>
          <w:p w14:paraId="0A04FAD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383" w:type="dxa"/>
          </w:tcPr>
          <w:p w14:paraId="7C1733A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592" w:type="dxa"/>
            <w:tcBorders>
              <w:right w:val="double" w:sz="4" w:space="0" w:color="auto"/>
            </w:tcBorders>
          </w:tcPr>
          <w:p w14:paraId="2124DCE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</w:tr>
      <w:tr w:rsidR="00CD78DC" w:rsidRPr="00CD78DC" w14:paraId="7F8F6919" w14:textId="77777777" w:rsidTr="00D22B27">
        <w:trPr>
          <w:jc w:val="center"/>
        </w:trPr>
        <w:tc>
          <w:tcPr>
            <w:tcW w:w="1674" w:type="dxa"/>
            <w:tcBorders>
              <w:left w:val="double" w:sz="4" w:space="0" w:color="auto"/>
            </w:tcBorders>
          </w:tcPr>
          <w:p w14:paraId="54C5721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</w:t>
            </w:r>
          </w:p>
        </w:tc>
        <w:tc>
          <w:tcPr>
            <w:tcW w:w="2115" w:type="dxa"/>
          </w:tcPr>
          <w:p w14:paraId="35B6A3E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383" w:type="dxa"/>
          </w:tcPr>
          <w:p w14:paraId="3ABB0D6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592" w:type="dxa"/>
            <w:tcBorders>
              <w:right w:val="double" w:sz="4" w:space="0" w:color="auto"/>
            </w:tcBorders>
          </w:tcPr>
          <w:p w14:paraId="34FD96D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</w:tr>
      <w:tr w:rsidR="00704B30" w:rsidRPr="00CD78DC" w14:paraId="0FD0D368" w14:textId="77777777" w:rsidTr="00D22B27">
        <w:trPr>
          <w:jc w:val="center"/>
        </w:trPr>
        <w:tc>
          <w:tcPr>
            <w:tcW w:w="1674" w:type="dxa"/>
            <w:tcBorders>
              <w:left w:val="double" w:sz="4" w:space="0" w:color="auto"/>
              <w:bottom w:val="double" w:sz="4" w:space="0" w:color="auto"/>
            </w:tcBorders>
          </w:tcPr>
          <w:p w14:paraId="3BBFE57C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4BD3943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0EE92D5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  <w:tc>
          <w:tcPr>
            <w:tcW w:w="2592" w:type="dxa"/>
            <w:tcBorders>
              <w:bottom w:val="double" w:sz="4" w:space="0" w:color="auto"/>
              <w:right w:val="double" w:sz="4" w:space="0" w:color="auto"/>
            </w:tcBorders>
          </w:tcPr>
          <w:p w14:paraId="227C262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</w:tr>
    </w:tbl>
    <w:p w14:paraId="2AAAE8C1" w14:textId="77777777" w:rsidR="00704B30" w:rsidRPr="00CD78DC" w:rsidRDefault="00704B30" w:rsidP="00303070">
      <w:pPr>
        <w:rPr>
          <w:color w:val="000000" w:themeColor="text1"/>
        </w:rPr>
      </w:pPr>
    </w:p>
    <w:p w14:paraId="430DC95B" w14:textId="4D121632" w:rsidR="00303070" w:rsidRPr="00CD78DC" w:rsidRDefault="00303070" w:rsidP="00303070">
      <w:pPr>
        <w:rPr>
          <w:color w:val="000000" w:themeColor="text1"/>
        </w:rPr>
      </w:pPr>
      <w:r w:rsidRPr="00CD78DC">
        <w:rPr>
          <w:color w:val="000000" w:themeColor="text1"/>
        </w:rPr>
        <w:br w:type="page"/>
      </w:r>
    </w:p>
    <w:p w14:paraId="79AFFD51" w14:textId="48C68EE6" w:rsidR="00704B30" w:rsidRPr="00CD78DC" w:rsidRDefault="00C8112A" w:rsidP="00704B30">
      <w:pPr>
        <w:pStyle w:val="3"/>
        <w:spacing w:line="480" w:lineRule="exact"/>
        <w:rPr>
          <w:rFonts w:cs="Times New Roman"/>
          <w:color w:val="000000" w:themeColor="text1"/>
        </w:rPr>
      </w:pPr>
      <w:bookmarkStart w:id="11" w:name="_Toc233729714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2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/>
          <w:color w:val="000000" w:themeColor="text1"/>
        </w:rPr>
        <w:t>V3 TCROS USE SP</w:t>
      </w:r>
      <w:r w:rsidR="00826776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/>
          <w:color w:val="000000" w:themeColor="text1"/>
        </w:rPr>
        <w:t>T</w:t>
      </w:r>
      <w:r w:rsidR="00704B30" w:rsidRPr="00CD78DC">
        <w:rPr>
          <w:rFonts w:cs="Times New Roman"/>
          <w:color w:val="000000" w:themeColor="text1"/>
        </w:rPr>
        <w:t>車聯網資訊發佈</w:t>
      </w:r>
      <w:r w:rsidR="00A911A3" w:rsidRPr="00CD78DC">
        <w:rPr>
          <w:rFonts w:cs="Times New Roman" w:hint="eastAsia"/>
          <w:color w:val="000000" w:themeColor="text1"/>
        </w:rPr>
        <w:t>–</w:t>
      </w:r>
      <w:r w:rsidR="00704B30" w:rsidRPr="00CD78DC">
        <w:rPr>
          <w:rFonts w:cs="Times New Roman"/>
          <w:color w:val="000000" w:themeColor="text1"/>
        </w:rPr>
        <w:t>時間反應性</w:t>
      </w:r>
      <w:bookmarkEnd w:id="11"/>
    </w:p>
    <w:p w14:paraId="6F95F805" w14:textId="02D6F8AA" w:rsidR="00704B30" w:rsidRPr="00CD78DC" w:rsidRDefault="00704B30" w:rsidP="00161ADA">
      <w:pPr>
        <w:pStyle w:val="TCROS4"/>
        <w:rPr>
          <w:color w:val="000000" w:themeColor="text1"/>
        </w:rPr>
      </w:pPr>
      <w:r w:rsidRPr="00CD78DC">
        <w:rPr>
          <w:color w:val="000000" w:themeColor="text1"/>
        </w:rPr>
        <w:t>針對</w:t>
      </w:r>
      <w:r w:rsidRPr="00CD78DC">
        <w:rPr>
          <w:color w:val="000000" w:themeColor="text1"/>
        </w:rPr>
        <w:t>V3 TCROS USE 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車聯網資訊發佈時間反應性測項，其號誌控制器與</w:t>
      </w:r>
      <w:r w:rsidRPr="00CD78DC">
        <w:rPr>
          <w:color w:val="000000" w:themeColor="text1"/>
        </w:rPr>
        <w:t>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3</w:t>
      </w:r>
      <w:r w:rsidRPr="00CD78DC">
        <w:rPr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3</w:t>
      </w:r>
      <w:r w:rsidRPr="00CD78DC">
        <w:rPr>
          <w:color w:val="000000" w:themeColor="text1"/>
        </w:rPr>
        <w:t>所述。</w:t>
      </w:r>
    </w:p>
    <w:p w14:paraId="6758D1B9" w14:textId="77777777" w:rsidR="00704B30" w:rsidRPr="00CD78DC" w:rsidRDefault="00704B30" w:rsidP="00704B30">
      <w:pPr>
        <w:jc w:val="center"/>
        <w:rPr>
          <w:rFonts w:ascii="Times New Roman" w:hAnsi="Times New Roman" w:cs="Times New Roman"/>
          <w:color w:val="000000" w:themeColor="text1"/>
        </w:rPr>
      </w:pPr>
      <w:r w:rsidRPr="00CD78DC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0A2E9C5C" wp14:editId="3931303E">
            <wp:extent cx="3982720" cy="3053538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089" cy="306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49BE4" w14:textId="1AE49C14" w:rsidR="00DF324D" w:rsidRPr="00CD78DC" w:rsidRDefault="00704B30" w:rsidP="003F6FFD">
      <w:pPr>
        <w:pStyle w:val="TCROS0"/>
        <w:rPr>
          <w:color w:val="000000" w:themeColor="text1"/>
        </w:rPr>
      </w:pPr>
      <w:bookmarkStart w:id="12" w:name="_Toc233729741"/>
      <w:r w:rsidRPr="00CD78DC">
        <w:rPr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3</w:t>
      </w:r>
      <w:r w:rsidRPr="00CD78DC">
        <w:rPr>
          <w:color w:val="000000" w:themeColor="text1"/>
        </w:rPr>
        <w:t xml:space="preserve"> TS2</w:t>
      </w:r>
      <w:r w:rsidRPr="00CD78DC">
        <w:rPr>
          <w:color w:val="000000" w:themeColor="text1"/>
        </w:rPr>
        <w:t>測項互動圖</w:t>
      </w:r>
      <w:bookmarkEnd w:id="12"/>
    </w:p>
    <w:p w14:paraId="27B4FADB" w14:textId="0C9438FE" w:rsidR="00704B30" w:rsidRPr="00CD78DC" w:rsidRDefault="00704B30" w:rsidP="00670246">
      <w:pPr>
        <w:pStyle w:val="TCROS6"/>
        <w:rPr>
          <w:color w:val="000000" w:themeColor="text1"/>
        </w:rPr>
      </w:pPr>
      <w:bookmarkStart w:id="13" w:name="_Toc233729749"/>
      <w:r w:rsidRPr="00CD78DC">
        <w:rPr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3</w:t>
      </w:r>
      <w:r w:rsidRPr="00CD78DC">
        <w:rPr>
          <w:color w:val="000000" w:themeColor="text1"/>
        </w:rPr>
        <w:t xml:space="preserve"> TS2</w:t>
      </w:r>
      <w:r w:rsidRPr="00CD78DC">
        <w:rPr>
          <w:color w:val="000000" w:themeColor="text1"/>
        </w:rPr>
        <w:t>測項說明表</w:t>
      </w:r>
      <w:bookmarkEnd w:id="13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2090"/>
        <w:gridCol w:w="2304"/>
        <w:gridCol w:w="2347"/>
      </w:tblGrid>
      <w:tr w:rsidR="00CD78DC" w:rsidRPr="00CD78DC" w14:paraId="26B880DD" w14:textId="77777777" w:rsidTr="00D22B27">
        <w:tc>
          <w:tcPr>
            <w:tcW w:w="1555" w:type="dxa"/>
          </w:tcPr>
          <w:p w14:paraId="6508748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6741" w:type="dxa"/>
            <w:gridSpan w:val="3"/>
          </w:tcPr>
          <w:p w14:paraId="106C52F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TS2</w:t>
            </w:r>
          </w:p>
        </w:tc>
      </w:tr>
      <w:tr w:rsidR="00CD78DC" w:rsidRPr="00CD78DC" w14:paraId="64801D79" w14:textId="77777777" w:rsidTr="00D22B27">
        <w:tc>
          <w:tcPr>
            <w:tcW w:w="1555" w:type="dxa"/>
          </w:tcPr>
          <w:p w14:paraId="0F3466A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6741" w:type="dxa"/>
            <w:gridSpan w:val="3"/>
          </w:tcPr>
          <w:p w14:paraId="6853736D" w14:textId="57025662" w:rsidR="00704B30" w:rsidRPr="00CD78DC" w:rsidRDefault="00704B30" w:rsidP="00D22B27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確認號誌控制器發佈的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紅燈、綠燈及黃燈的亮滅時間差</w:t>
            </w:r>
          </w:p>
        </w:tc>
      </w:tr>
      <w:tr w:rsidR="00CD78DC" w:rsidRPr="00CD78DC" w14:paraId="068AF7F5" w14:textId="77777777" w:rsidTr="00D22B27">
        <w:tc>
          <w:tcPr>
            <w:tcW w:w="1555" w:type="dxa"/>
          </w:tcPr>
          <w:p w14:paraId="21F794F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6741" w:type="dxa"/>
            <w:gridSpan w:val="3"/>
          </w:tcPr>
          <w:p w14:paraId="321B3BD9" w14:textId="42C47DD0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59D3C56D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測試情境一：</w:t>
            </w:r>
          </w:p>
          <w:p w14:paraId="2C49DF62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290B84F3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套時制計畫為普通二時相，時相類型編號為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39F829A8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為北往南圓頭綠燈。</w:t>
            </w:r>
          </w:p>
          <w:p w14:paraId="0062E18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為南往北圓頭綠燈。</w:t>
            </w:r>
          </w:p>
          <w:p w14:paraId="6C72ED8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100F4D0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360BE17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490"/>
              <w:gridCol w:w="491"/>
              <w:gridCol w:w="491"/>
              <w:gridCol w:w="881"/>
              <w:gridCol w:w="838"/>
              <w:gridCol w:w="506"/>
              <w:gridCol w:w="535"/>
              <w:gridCol w:w="476"/>
              <w:gridCol w:w="449"/>
            </w:tblGrid>
            <w:tr w:rsidR="00CD78DC" w:rsidRPr="00CD78DC" w14:paraId="7EF4946B" w14:textId="77777777" w:rsidTr="00D22B27">
              <w:tc>
                <w:tcPr>
                  <w:tcW w:w="731" w:type="pct"/>
                </w:tcPr>
                <w:p w14:paraId="00D446E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</w:tcPr>
                <w:p w14:paraId="6AAFDA4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</w:tcPr>
                <w:p w14:paraId="775522D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</w:tcPr>
                <w:p w14:paraId="182689F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</w:tcPr>
                <w:p w14:paraId="1988A0B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</w:tcPr>
                <w:p w14:paraId="298AD60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</w:tcPr>
                <w:p w14:paraId="4E4208A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</w:tcPr>
                <w:p w14:paraId="5652283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</w:tcPr>
                <w:p w14:paraId="28DE698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</w:tcPr>
                <w:p w14:paraId="778330D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1D1DE4E" w14:textId="77777777" w:rsidTr="00D22B27">
              <w:tc>
                <w:tcPr>
                  <w:tcW w:w="731" w:type="pct"/>
                </w:tcPr>
                <w:p w14:paraId="07EECCA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</w:tcPr>
                <w:p w14:paraId="6F2CE46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</w:tcPr>
                <w:p w14:paraId="2843FC5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53339DA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7E33A43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1E2F098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0D8D412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7F096F7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2805796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60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750F2A2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7ACE83BF" w14:textId="77777777" w:rsidTr="00D22B27">
              <w:tc>
                <w:tcPr>
                  <w:tcW w:w="731" w:type="pct"/>
                </w:tcPr>
                <w:p w14:paraId="4B4A4E2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</w:tcPr>
                <w:p w14:paraId="7CA4CC4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</w:tcPr>
                <w:p w14:paraId="593E0D7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3C97A5A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20BB21E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46108F2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044FDAA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06830CB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6C8B5AC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3925D0F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5FA1256E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測試情境二：</w:t>
            </w:r>
          </w:p>
          <w:p w14:paraId="4425CE4B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7967EB3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套時制計畫為左轉保護三時相，時相類型編號為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22B759E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6F0099F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051F17D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14E2195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40F261E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2DA322E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667ECA0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490"/>
              <w:gridCol w:w="491"/>
              <w:gridCol w:w="491"/>
              <w:gridCol w:w="881"/>
              <w:gridCol w:w="838"/>
              <w:gridCol w:w="506"/>
              <w:gridCol w:w="535"/>
              <w:gridCol w:w="476"/>
              <w:gridCol w:w="449"/>
            </w:tblGrid>
            <w:tr w:rsidR="00CD78DC" w:rsidRPr="00CD78DC" w14:paraId="5C69359E" w14:textId="77777777" w:rsidTr="00D22B27">
              <w:tc>
                <w:tcPr>
                  <w:tcW w:w="731" w:type="pct"/>
                </w:tcPr>
                <w:p w14:paraId="2919BE7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5BACDD7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11B89F8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72CBF51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1585B23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4513D45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24C68D1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7020542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2348FBA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41EA812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0E435124" w14:textId="77777777" w:rsidTr="00D22B27">
              <w:tc>
                <w:tcPr>
                  <w:tcW w:w="731" w:type="pct"/>
                </w:tcPr>
                <w:p w14:paraId="4B3ACBA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29A4D7E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33FAD4B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38C0361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40E9067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46AA272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08ADAD5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09DE7FE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37DC757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1F94105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1C195893" w14:textId="77777777" w:rsidTr="00D22B27">
              <w:tc>
                <w:tcPr>
                  <w:tcW w:w="731" w:type="pct"/>
                </w:tcPr>
                <w:p w14:paraId="478C97C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77A6EAD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598BC2C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61BCE8A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2735E84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5A1D63B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3487D8A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5A8F185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3EA6B39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1C44F28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8216EF5" w14:textId="77777777" w:rsidTr="00D22B27">
              <w:tc>
                <w:tcPr>
                  <w:tcW w:w="731" w:type="pct"/>
                </w:tcPr>
                <w:p w14:paraId="1367BAF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0D7CA57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01E3C8B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1A9857E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6170BB3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3CCC1C3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7D62D93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543338F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4C1E3C6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3F00AE0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55AA5EC1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測試情境三：</w:t>
            </w:r>
          </w:p>
          <w:p w14:paraId="0402035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設定現行時制計畫為左轉保護四時相，時相類型編號為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0x20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5C4698F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1B67015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59AB36A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為東往西箭頭直綠燈。</w:t>
            </w:r>
          </w:p>
          <w:p w14:paraId="185B9808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為西往東箭頭直綠燈。</w:t>
            </w:r>
          </w:p>
          <w:p w14:paraId="0CE420B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26C7834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4F03946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為東往西箭頭左綠燈。</w:t>
            </w:r>
          </w:p>
          <w:p w14:paraId="576219C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為西往東箭頭左綠燈。</w:t>
            </w:r>
          </w:p>
          <w:p w14:paraId="69849F2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476"/>
              <w:gridCol w:w="452"/>
              <w:gridCol w:w="459"/>
              <w:gridCol w:w="881"/>
              <w:gridCol w:w="838"/>
              <w:gridCol w:w="506"/>
              <w:gridCol w:w="535"/>
              <w:gridCol w:w="606"/>
              <w:gridCol w:w="404"/>
            </w:tblGrid>
            <w:tr w:rsidR="00CD78DC" w:rsidRPr="00CD78DC" w14:paraId="5572E61C" w14:textId="77777777" w:rsidTr="00D22B27">
              <w:tc>
                <w:tcPr>
                  <w:tcW w:w="731" w:type="pct"/>
                </w:tcPr>
                <w:p w14:paraId="1FDA27D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0F36E49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47ECDA1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647663C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2CDF1D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06728E3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73C6F65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32E5A5C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2F15771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6585B4B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7ABB2760" w14:textId="77777777" w:rsidTr="00D22B27">
              <w:tc>
                <w:tcPr>
                  <w:tcW w:w="731" w:type="pct"/>
                </w:tcPr>
                <w:p w14:paraId="33F2B64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0146E60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17F2A10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5217B21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721875C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2F6A819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23FB8B3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0418069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28C160E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1DAFC23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6BC8E0B7" w14:textId="77777777" w:rsidTr="00D22B27">
              <w:tc>
                <w:tcPr>
                  <w:tcW w:w="731" w:type="pct"/>
                </w:tcPr>
                <w:p w14:paraId="78E274D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22A8B2A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3CDB393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412FC15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6017DFF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EF818F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5EE3915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5B4B212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6C44972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1E66E0C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0ECAD4E" w14:textId="77777777" w:rsidTr="00D22B27">
              <w:tc>
                <w:tcPr>
                  <w:tcW w:w="731" w:type="pct"/>
                </w:tcPr>
                <w:p w14:paraId="1461CAD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06AE4AA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421" w:type="pct"/>
                  <w:vAlign w:val="center"/>
                </w:tcPr>
                <w:p w14:paraId="6771DDC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1654F1B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53CA6AC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643" w:type="pct"/>
                  <w:vAlign w:val="center"/>
                </w:tcPr>
                <w:p w14:paraId="176E1D1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765EF74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344195F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53240F7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2971E1B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7BED7D2F" w14:textId="77777777" w:rsidTr="00D22B27">
              <w:tc>
                <w:tcPr>
                  <w:tcW w:w="731" w:type="pct"/>
                </w:tcPr>
                <w:p w14:paraId="62C146E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SubPhase4</w:t>
                  </w:r>
                </w:p>
              </w:tc>
              <w:tc>
                <w:tcPr>
                  <w:tcW w:w="421" w:type="pct"/>
                  <w:vAlign w:val="center"/>
                </w:tcPr>
                <w:p w14:paraId="2BCAD7C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1" w:type="pct"/>
                  <w:vAlign w:val="center"/>
                </w:tcPr>
                <w:p w14:paraId="1FC4B36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5824370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0060375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63749F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3" w:type="pct"/>
                  <w:vAlign w:val="center"/>
                </w:tcPr>
                <w:p w14:paraId="121C4D6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62D2997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44560F2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348F639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60E87DA4" w14:textId="77777777" w:rsidR="00704B30" w:rsidRPr="00CD78DC" w:rsidRDefault="00704B30" w:rsidP="00D22B27">
            <w:pPr>
              <w:pStyle w:val="ab"/>
              <w:widowControl/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  <w:p w14:paraId="5228E94C" w14:textId="77777777" w:rsidR="00704B30" w:rsidRPr="00CD78DC" w:rsidRDefault="00704B30" w:rsidP="00D22B27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704E67D" w14:textId="77777777" w:rsidTr="00D22B27">
        <w:tc>
          <w:tcPr>
            <w:tcW w:w="1555" w:type="dxa"/>
          </w:tcPr>
          <w:p w14:paraId="1C57225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6741" w:type="dxa"/>
            <w:gridSpan w:val="3"/>
          </w:tcPr>
          <w:p w14:paraId="55CCF6C9" w14:textId="418FA0CA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五個週期時間長度以上的通訊封包。</w:t>
            </w:r>
          </w:p>
          <w:p w14:paraId="33246A0B" w14:textId="43805C68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通訊封包，對應號誌控制器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紅燈、綠燈及黃燈的五輪亮滅時間點。</w:t>
            </w:r>
          </w:p>
        </w:tc>
      </w:tr>
      <w:tr w:rsidR="00CD78DC" w:rsidRPr="00CD78DC" w14:paraId="0A491AC6" w14:textId="77777777" w:rsidTr="00D22B27">
        <w:tc>
          <w:tcPr>
            <w:tcW w:w="1555" w:type="dxa"/>
          </w:tcPr>
          <w:p w14:paraId="320B0F9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</w:t>
            </w:r>
          </w:p>
        </w:tc>
        <w:tc>
          <w:tcPr>
            <w:tcW w:w="6741" w:type="dxa"/>
            <w:gridSpan w:val="3"/>
          </w:tcPr>
          <w:p w14:paraId="6D6301CE" w14:textId="11E13461" w:rsidR="00704B30" w:rsidRPr="00826776" w:rsidRDefault="00704B30" w:rsidP="00826776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 w:rsidRP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分析模擬器所獲得的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通訊封包載明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紅燈、綠燈及黃燈的亮滅時間點。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通過標準為所有驗測秒差均小於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6AAC87A8" w14:textId="77777777" w:rsidTr="00D22B27">
        <w:tc>
          <w:tcPr>
            <w:tcW w:w="1555" w:type="dxa"/>
          </w:tcPr>
          <w:p w14:paraId="3194D6C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6741" w:type="dxa"/>
            <w:gridSpan w:val="3"/>
          </w:tcPr>
          <w:p w14:paraId="36014B2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顯示各輪及平均時間差，單位為秒，精確度為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0.1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275D03A0" w14:textId="77777777" w:rsidTr="00D22B27">
        <w:tc>
          <w:tcPr>
            <w:tcW w:w="1555" w:type="dxa"/>
            <w:tcBorders>
              <w:bottom w:val="double" w:sz="4" w:space="0" w:color="auto"/>
            </w:tcBorders>
          </w:tcPr>
          <w:p w14:paraId="77DD213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6741" w:type="dxa"/>
            <w:gridSpan w:val="3"/>
            <w:tcBorders>
              <w:bottom w:val="double" w:sz="4" w:space="0" w:color="auto"/>
            </w:tcBorders>
          </w:tcPr>
          <w:p w14:paraId="7950AF2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由第一輪起始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綠燈開始統計記錄</w:t>
            </w:r>
          </w:p>
        </w:tc>
      </w:tr>
      <w:tr w:rsidR="00CD78DC" w:rsidRPr="00CD78DC" w14:paraId="78AB0935" w14:textId="77777777" w:rsidTr="00D22B27">
        <w:tc>
          <w:tcPr>
            <w:tcW w:w="1555" w:type="dxa"/>
            <w:tcBorders>
              <w:top w:val="double" w:sz="4" w:space="0" w:color="auto"/>
              <w:left w:val="double" w:sz="4" w:space="0" w:color="auto"/>
            </w:tcBorders>
          </w:tcPr>
          <w:p w14:paraId="3660E67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測試情境一</w:t>
            </w:r>
          </w:p>
        </w:tc>
        <w:tc>
          <w:tcPr>
            <w:tcW w:w="2090" w:type="dxa"/>
            <w:tcBorders>
              <w:top w:val="double" w:sz="4" w:space="0" w:color="auto"/>
            </w:tcBorders>
          </w:tcPr>
          <w:p w14:paraId="3E765F2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top w:val="double" w:sz="4" w:space="0" w:color="auto"/>
            </w:tcBorders>
          </w:tcPr>
          <w:p w14:paraId="5E2D925E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47" w:type="dxa"/>
            <w:tcBorders>
              <w:top w:val="double" w:sz="4" w:space="0" w:color="auto"/>
              <w:right w:val="double" w:sz="4" w:space="0" w:color="auto"/>
            </w:tcBorders>
          </w:tcPr>
          <w:p w14:paraId="1554FE4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78DC" w:rsidRPr="00CD78DC" w14:paraId="36E56B2A" w14:textId="77777777" w:rsidTr="00D22B27">
        <w:tc>
          <w:tcPr>
            <w:tcW w:w="1555" w:type="dxa"/>
            <w:tcBorders>
              <w:left w:val="double" w:sz="4" w:space="0" w:color="auto"/>
            </w:tcBorders>
          </w:tcPr>
          <w:p w14:paraId="548D314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第一輪</w:t>
            </w:r>
          </w:p>
        </w:tc>
        <w:tc>
          <w:tcPr>
            <w:tcW w:w="2090" w:type="dxa"/>
          </w:tcPr>
          <w:p w14:paraId="47A8A14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2B3EE50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  <w:tcBorders>
              <w:right w:val="double" w:sz="4" w:space="0" w:color="auto"/>
            </w:tcBorders>
          </w:tcPr>
          <w:p w14:paraId="26E4E9A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1AA129A" w14:textId="77777777" w:rsidTr="00D22B27">
        <w:tc>
          <w:tcPr>
            <w:tcW w:w="1555" w:type="dxa"/>
            <w:tcBorders>
              <w:left w:val="double" w:sz="4" w:space="0" w:color="auto"/>
            </w:tcBorders>
          </w:tcPr>
          <w:p w14:paraId="1A4CF18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第二輪</w:t>
            </w:r>
          </w:p>
        </w:tc>
        <w:tc>
          <w:tcPr>
            <w:tcW w:w="2090" w:type="dxa"/>
          </w:tcPr>
          <w:p w14:paraId="14DA24D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0FC3A49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  <w:tcBorders>
              <w:right w:val="double" w:sz="4" w:space="0" w:color="auto"/>
            </w:tcBorders>
          </w:tcPr>
          <w:p w14:paraId="5F8F25C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40D16FB" w14:textId="77777777" w:rsidTr="00D22B27">
        <w:tc>
          <w:tcPr>
            <w:tcW w:w="1555" w:type="dxa"/>
            <w:tcBorders>
              <w:left w:val="double" w:sz="4" w:space="0" w:color="auto"/>
            </w:tcBorders>
          </w:tcPr>
          <w:p w14:paraId="44984B5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第三輪</w:t>
            </w:r>
          </w:p>
        </w:tc>
        <w:tc>
          <w:tcPr>
            <w:tcW w:w="2090" w:type="dxa"/>
          </w:tcPr>
          <w:p w14:paraId="218F986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1CD5B588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  <w:tcBorders>
              <w:right w:val="double" w:sz="4" w:space="0" w:color="auto"/>
            </w:tcBorders>
          </w:tcPr>
          <w:p w14:paraId="4DA1D24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0EE83E6" w14:textId="77777777" w:rsidTr="00D22B27">
        <w:tc>
          <w:tcPr>
            <w:tcW w:w="1555" w:type="dxa"/>
            <w:tcBorders>
              <w:left w:val="double" w:sz="4" w:space="0" w:color="auto"/>
            </w:tcBorders>
          </w:tcPr>
          <w:p w14:paraId="15377A9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第四輪</w:t>
            </w:r>
          </w:p>
        </w:tc>
        <w:tc>
          <w:tcPr>
            <w:tcW w:w="2090" w:type="dxa"/>
          </w:tcPr>
          <w:p w14:paraId="0C65EF4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3D99787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  <w:tcBorders>
              <w:right w:val="double" w:sz="4" w:space="0" w:color="auto"/>
            </w:tcBorders>
          </w:tcPr>
          <w:p w14:paraId="43B063B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6FEE386" w14:textId="77777777" w:rsidTr="00D22B27">
        <w:tc>
          <w:tcPr>
            <w:tcW w:w="1555" w:type="dxa"/>
            <w:tcBorders>
              <w:left w:val="double" w:sz="4" w:space="0" w:color="auto"/>
            </w:tcBorders>
          </w:tcPr>
          <w:p w14:paraId="39470AA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第五輪</w:t>
            </w:r>
          </w:p>
        </w:tc>
        <w:tc>
          <w:tcPr>
            <w:tcW w:w="2090" w:type="dxa"/>
          </w:tcPr>
          <w:p w14:paraId="756FE14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60219D3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  <w:tcBorders>
              <w:right w:val="double" w:sz="4" w:space="0" w:color="auto"/>
            </w:tcBorders>
          </w:tcPr>
          <w:p w14:paraId="0498DA6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1A69BC5" w14:textId="77777777" w:rsidTr="00D22B27">
        <w:tc>
          <w:tcPr>
            <w:tcW w:w="1555" w:type="dxa"/>
          </w:tcPr>
          <w:p w14:paraId="2B6B8A8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測試情境二</w:t>
            </w:r>
          </w:p>
        </w:tc>
        <w:tc>
          <w:tcPr>
            <w:tcW w:w="2090" w:type="dxa"/>
          </w:tcPr>
          <w:p w14:paraId="57AE712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04" w:type="dxa"/>
          </w:tcPr>
          <w:p w14:paraId="5A38A92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47" w:type="dxa"/>
          </w:tcPr>
          <w:p w14:paraId="4ABE4D4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78DC" w:rsidRPr="00CD78DC" w14:paraId="642A0A6E" w14:textId="77777777" w:rsidTr="00D22B27">
        <w:tc>
          <w:tcPr>
            <w:tcW w:w="1555" w:type="dxa"/>
          </w:tcPr>
          <w:p w14:paraId="6FB2904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第一輪</w:t>
            </w:r>
          </w:p>
        </w:tc>
        <w:tc>
          <w:tcPr>
            <w:tcW w:w="2090" w:type="dxa"/>
          </w:tcPr>
          <w:p w14:paraId="3056117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70E8080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10889E3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CAA2C81" w14:textId="77777777" w:rsidTr="00D22B27">
        <w:tc>
          <w:tcPr>
            <w:tcW w:w="1555" w:type="dxa"/>
          </w:tcPr>
          <w:p w14:paraId="3BDEFA2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第二輪</w:t>
            </w:r>
          </w:p>
        </w:tc>
        <w:tc>
          <w:tcPr>
            <w:tcW w:w="2090" w:type="dxa"/>
          </w:tcPr>
          <w:p w14:paraId="742E612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3251487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7354F0E3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68D7D40" w14:textId="77777777" w:rsidTr="00D22B27">
        <w:tc>
          <w:tcPr>
            <w:tcW w:w="1555" w:type="dxa"/>
          </w:tcPr>
          <w:p w14:paraId="477A040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第三輪</w:t>
            </w:r>
          </w:p>
        </w:tc>
        <w:tc>
          <w:tcPr>
            <w:tcW w:w="2090" w:type="dxa"/>
          </w:tcPr>
          <w:p w14:paraId="2EF9CFC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40A5889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2977087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7D3E941" w14:textId="77777777" w:rsidTr="00D22B27">
        <w:tc>
          <w:tcPr>
            <w:tcW w:w="1555" w:type="dxa"/>
          </w:tcPr>
          <w:p w14:paraId="0D0AD1E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第四輪</w:t>
            </w:r>
          </w:p>
        </w:tc>
        <w:tc>
          <w:tcPr>
            <w:tcW w:w="2090" w:type="dxa"/>
          </w:tcPr>
          <w:p w14:paraId="7324241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4C8AADD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7F3C4FF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5D3F8B2" w14:textId="77777777" w:rsidTr="00D22B27">
        <w:tc>
          <w:tcPr>
            <w:tcW w:w="1555" w:type="dxa"/>
          </w:tcPr>
          <w:p w14:paraId="27A843A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第五輪</w:t>
            </w:r>
          </w:p>
        </w:tc>
        <w:tc>
          <w:tcPr>
            <w:tcW w:w="2090" w:type="dxa"/>
          </w:tcPr>
          <w:p w14:paraId="7D37F36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66815D7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0BEB1D6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0A6271D" w14:textId="77777777" w:rsidTr="00D22B27">
        <w:tc>
          <w:tcPr>
            <w:tcW w:w="1555" w:type="dxa"/>
          </w:tcPr>
          <w:p w14:paraId="3FF89D4E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測試情境三</w:t>
            </w:r>
          </w:p>
        </w:tc>
        <w:tc>
          <w:tcPr>
            <w:tcW w:w="2090" w:type="dxa"/>
          </w:tcPr>
          <w:p w14:paraId="3FB78E9B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綠燈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04" w:type="dxa"/>
          </w:tcPr>
          <w:p w14:paraId="7FE69EE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黃燈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47" w:type="dxa"/>
          </w:tcPr>
          <w:p w14:paraId="4D6B18E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紅燈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78DC" w:rsidRPr="00CD78DC" w14:paraId="342E8A0F" w14:textId="77777777" w:rsidTr="00D22B27">
        <w:tc>
          <w:tcPr>
            <w:tcW w:w="1555" w:type="dxa"/>
          </w:tcPr>
          <w:p w14:paraId="21373FEE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第一輪</w:t>
            </w:r>
          </w:p>
        </w:tc>
        <w:tc>
          <w:tcPr>
            <w:tcW w:w="2090" w:type="dxa"/>
          </w:tcPr>
          <w:p w14:paraId="5F9C505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0AC42E3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232DEEC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44DE5AA" w14:textId="77777777" w:rsidTr="00D22B27">
        <w:tc>
          <w:tcPr>
            <w:tcW w:w="1555" w:type="dxa"/>
          </w:tcPr>
          <w:p w14:paraId="787330A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第二輪</w:t>
            </w:r>
          </w:p>
        </w:tc>
        <w:tc>
          <w:tcPr>
            <w:tcW w:w="2090" w:type="dxa"/>
          </w:tcPr>
          <w:p w14:paraId="761E29E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7E3AFF7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3868B75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6D3DADD" w14:textId="77777777" w:rsidTr="00D22B27">
        <w:tc>
          <w:tcPr>
            <w:tcW w:w="1555" w:type="dxa"/>
          </w:tcPr>
          <w:p w14:paraId="5B705D8F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第三輪</w:t>
            </w:r>
          </w:p>
        </w:tc>
        <w:tc>
          <w:tcPr>
            <w:tcW w:w="2090" w:type="dxa"/>
          </w:tcPr>
          <w:p w14:paraId="00C216A3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30EB1CF8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46C320F3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4D039E4" w14:textId="77777777" w:rsidTr="00D22B27">
        <w:tc>
          <w:tcPr>
            <w:tcW w:w="1555" w:type="dxa"/>
          </w:tcPr>
          <w:p w14:paraId="4880248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第四輪</w:t>
            </w:r>
          </w:p>
        </w:tc>
        <w:tc>
          <w:tcPr>
            <w:tcW w:w="2090" w:type="dxa"/>
          </w:tcPr>
          <w:p w14:paraId="770548F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20CE3A3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229B8F2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B30" w:rsidRPr="00CD78DC" w14:paraId="2D4CF741" w14:textId="77777777" w:rsidTr="00D22B27">
        <w:tc>
          <w:tcPr>
            <w:tcW w:w="1555" w:type="dxa"/>
          </w:tcPr>
          <w:p w14:paraId="0349AE6F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第五輪</w:t>
            </w:r>
          </w:p>
        </w:tc>
        <w:tc>
          <w:tcPr>
            <w:tcW w:w="2090" w:type="dxa"/>
          </w:tcPr>
          <w:p w14:paraId="3CB57A3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</w:tcPr>
          <w:p w14:paraId="191D878B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47" w:type="dxa"/>
          </w:tcPr>
          <w:p w14:paraId="1CE58C88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7CB634C7" w14:textId="77777777" w:rsidR="00704B30" w:rsidRPr="00CD78DC" w:rsidRDefault="00704B30" w:rsidP="00303070">
      <w:pPr>
        <w:rPr>
          <w:color w:val="000000" w:themeColor="text1"/>
        </w:rPr>
      </w:pPr>
    </w:p>
    <w:p w14:paraId="669EEC60" w14:textId="3BCE7AE5" w:rsidR="00303070" w:rsidRPr="00CD78DC" w:rsidRDefault="00303070" w:rsidP="00303070">
      <w:pPr>
        <w:rPr>
          <w:color w:val="000000" w:themeColor="text1"/>
        </w:rPr>
      </w:pPr>
      <w:r w:rsidRPr="00CD78DC">
        <w:rPr>
          <w:color w:val="000000" w:themeColor="text1"/>
        </w:rPr>
        <w:br w:type="page"/>
      </w:r>
    </w:p>
    <w:p w14:paraId="0F7B2167" w14:textId="0B16F319" w:rsidR="00704B30" w:rsidRPr="00CD78DC" w:rsidRDefault="00C8112A" w:rsidP="00704B30">
      <w:pPr>
        <w:pStyle w:val="3"/>
        <w:spacing w:line="480" w:lineRule="exact"/>
        <w:rPr>
          <w:rFonts w:cs="Times New Roman"/>
          <w:color w:val="000000" w:themeColor="text1"/>
        </w:rPr>
      </w:pPr>
      <w:bookmarkStart w:id="14" w:name="_Toc233729715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3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/>
          <w:color w:val="000000" w:themeColor="text1"/>
        </w:rPr>
        <w:t>V3 TCROS USE SignalGroupID</w:t>
      </w:r>
      <w:r w:rsidR="00704B30" w:rsidRPr="00CD78DC">
        <w:rPr>
          <w:rFonts w:cs="Times New Roman"/>
          <w:color w:val="000000" w:themeColor="text1"/>
        </w:rPr>
        <w:t>資訊管理</w:t>
      </w:r>
      <w:r w:rsidR="00A911A3" w:rsidRPr="00CD78DC">
        <w:rPr>
          <w:rFonts w:cs="Times New Roman" w:hint="eastAsia"/>
          <w:color w:val="000000" w:themeColor="text1"/>
        </w:rPr>
        <w:t>–</w:t>
      </w:r>
      <w:r w:rsidR="00704B30" w:rsidRPr="00CD78DC">
        <w:rPr>
          <w:rFonts w:cs="Times New Roman"/>
          <w:color w:val="000000" w:themeColor="text1"/>
        </w:rPr>
        <w:t>運作正確性</w:t>
      </w:r>
      <w:bookmarkEnd w:id="14"/>
    </w:p>
    <w:p w14:paraId="01BD2764" w14:textId="3951BD73" w:rsidR="00704B30" w:rsidRPr="00CD78DC" w:rsidRDefault="00704B30" w:rsidP="00161ADA">
      <w:pPr>
        <w:pStyle w:val="TCROS4"/>
        <w:rPr>
          <w:b/>
          <w:bCs/>
          <w:color w:val="000000" w:themeColor="text1"/>
        </w:rPr>
      </w:pPr>
      <w:r w:rsidRPr="00CD78DC">
        <w:rPr>
          <w:color w:val="000000" w:themeColor="text1"/>
        </w:rPr>
        <w:t>針對</w:t>
      </w:r>
      <w:r w:rsidRPr="00CD78DC">
        <w:rPr>
          <w:color w:val="000000" w:themeColor="text1"/>
        </w:rPr>
        <w:t>V3 TCROS USE SignalGroupID</w:t>
      </w:r>
      <w:r w:rsidRPr="00CD78DC">
        <w:rPr>
          <w:color w:val="000000" w:themeColor="text1"/>
        </w:rPr>
        <w:t>資訊管理運作正確性測項，其號誌控制器與</w:t>
      </w:r>
      <w:r w:rsidRPr="00CD78DC">
        <w:rPr>
          <w:color w:val="000000" w:themeColor="text1"/>
        </w:rPr>
        <w:t>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4</w:t>
      </w:r>
      <w:r w:rsidRPr="00CD78DC">
        <w:rPr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4</w:t>
      </w:r>
      <w:r w:rsidRPr="00CD78DC">
        <w:rPr>
          <w:color w:val="000000" w:themeColor="text1"/>
        </w:rPr>
        <w:t>所述。</w:t>
      </w:r>
    </w:p>
    <w:p w14:paraId="509CD8EE" w14:textId="77777777" w:rsidR="00704B30" w:rsidRPr="00CD78DC" w:rsidRDefault="00704B30" w:rsidP="00704B30">
      <w:pPr>
        <w:widowControl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  <w:r w:rsidRPr="00CD78DC">
        <w:rPr>
          <w:rFonts w:ascii="Times New Roman" w:eastAsia="標楷體" w:hAnsi="Times New Roman" w:cs="Times New Roman"/>
          <w:b/>
          <w:bCs/>
          <w:noProof/>
          <w:color w:val="000000" w:themeColor="text1"/>
          <w:sz w:val="28"/>
          <w:szCs w:val="26"/>
        </w:rPr>
        <w:drawing>
          <wp:inline distT="0" distB="0" distL="0" distR="0" wp14:anchorId="2F14848E" wp14:editId="412E00BF">
            <wp:extent cx="3865880" cy="3324785"/>
            <wp:effectExtent l="0" t="0" r="1270" b="9525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215" cy="333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20BC8" w14:textId="4590CB7B" w:rsidR="00DF324D" w:rsidRPr="00CD78DC" w:rsidRDefault="00704B30" w:rsidP="00303070">
      <w:pPr>
        <w:pStyle w:val="TCROS0"/>
        <w:rPr>
          <w:color w:val="000000" w:themeColor="text1"/>
        </w:rPr>
      </w:pPr>
      <w:bookmarkStart w:id="15" w:name="_Toc233729742"/>
      <w:r w:rsidRPr="00CD78DC">
        <w:rPr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4</w:t>
      </w:r>
      <w:r w:rsidRPr="00CD78DC">
        <w:rPr>
          <w:color w:val="000000" w:themeColor="text1"/>
        </w:rPr>
        <w:t xml:space="preserve"> TS3</w:t>
      </w:r>
      <w:r w:rsidRPr="00CD78DC">
        <w:rPr>
          <w:color w:val="000000" w:themeColor="text1"/>
        </w:rPr>
        <w:t>測項互動圖</w:t>
      </w:r>
      <w:bookmarkEnd w:id="15"/>
    </w:p>
    <w:p w14:paraId="6F582E5A" w14:textId="131E5878" w:rsidR="00704B30" w:rsidRPr="00CD78DC" w:rsidRDefault="00704B30" w:rsidP="00670246">
      <w:pPr>
        <w:pStyle w:val="TCROS6"/>
        <w:rPr>
          <w:color w:val="000000" w:themeColor="text1"/>
        </w:rPr>
      </w:pPr>
      <w:bookmarkStart w:id="16" w:name="_Toc233729750"/>
      <w:r w:rsidRPr="00CD78DC">
        <w:rPr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4</w:t>
      </w:r>
      <w:r w:rsidRPr="00CD78DC">
        <w:rPr>
          <w:color w:val="000000" w:themeColor="text1"/>
        </w:rPr>
        <w:t xml:space="preserve"> TS3</w:t>
      </w:r>
      <w:r w:rsidRPr="00CD78DC">
        <w:rPr>
          <w:color w:val="000000" w:themeColor="text1"/>
        </w:rPr>
        <w:t>測項說明表</w:t>
      </w:r>
      <w:bookmarkEnd w:id="16"/>
    </w:p>
    <w:tbl>
      <w:tblPr>
        <w:tblStyle w:val="aa"/>
        <w:tblW w:w="8538" w:type="dxa"/>
        <w:jc w:val="center"/>
        <w:tblLook w:val="04A0" w:firstRow="1" w:lastRow="0" w:firstColumn="1" w:lastColumn="0" w:noHBand="0" w:noVBand="1"/>
      </w:tblPr>
      <w:tblGrid>
        <w:gridCol w:w="1555"/>
        <w:gridCol w:w="3402"/>
        <w:gridCol w:w="1795"/>
        <w:gridCol w:w="1780"/>
        <w:gridCol w:w="6"/>
      </w:tblGrid>
      <w:tr w:rsidR="00CD78DC" w:rsidRPr="00CD78DC" w14:paraId="17D3330C" w14:textId="77777777" w:rsidTr="00D22B27">
        <w:trPr>
          <w:jc w:val="center"/>
        </w:trPr>
        <w:tc>
          <w:tcPr>
            <w:tcW w:w="1555" w:type="dxa"/>
          </w:tcPr>
          <w:p w14:paraId="24F714D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6983" w:type="dxa"/>
            <w:gridSpan w:val="4"/>
          </w:tcPr>
          <w:p w14:paraId="35E7C73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TS3</w:t>
            </w:r>
          </w:p>
        </w:tc>
      </w:tr>
      <w:tr w:rsidR="00CD78DC" w:rsidRPr="00CD78DC" w14:paraId="42FDDD31" w14:textId="77777777" w:rsidTr="00D22B27">
        <w:trPr>
          <w:jc w:val="center"/>
        </w:trPr>
        <w:tc>
          <w:tcPr>
            <w:tcW w:w="1555" w:type="dxa"/>
          </w:tcPr>
          <w:p w14:paraId="1C5A1C9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6983" w:type="dxa"/>
            <w:gridSpan w:val="4"/>
          </w:tcPr>
          <w:p w14:paraId="4806ABE9" w14:textId="7693F818" w:rsidR="00704B30" w:rsidRPr="00CD78DC" w:rsidRDefault="00704B30" w:rsidP="00D22B27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+ 5E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資訊管理運作，並確認是否有同步更新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</w:p>
        </w:tc>
      </w:tr>
      <w:tr w:rsidR="00CD78DC" w:rsidRPr="00CD78DC" w14:paraId="1A467634" w14:textId="77777777" w:rsidTr="00D22B27">
        <w:trPr>
          <w:jc w:val="center"/>
        </w:trPr>
        <w:tc>
          <w:tcPr>
            <w:tcW w:w="1555" w:type="dxa"/>
          </w:tcPr>
          <w:p w14:paraId="201B689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6983" w:type="dxa"/>
            <w:gridSpan w:val="4"/>
          </w:tcPr>
          <w:p w14:paraId="5687F66B" w14:textId="45B42F00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39053BFE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測試情境一：</w:t>
            </w:r>
          </w:p>
          <w:p w14:paraId="18DB3FF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2E30AAA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套時制計畫為普通二時相，時相類型編號為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1C0FF262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為北往南圓頭綠燈。</w:t>
            </w:r>
          </w:p>
          <w:p w14:paraId="2AD25D0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為南往北圓頭綠燈。</w:t>
            </w:r>
          </w:p>
          <w:p w14:paraId="63480E6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5E5CF04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2E7B182E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測試情境二：</w:t>
            </w:r>
          </w:p>
          <w:p w14:paraId="435B799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2755AB98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套時制計畫為左轉保護三時相，時相類型編號為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1CA4B01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75048CA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4A9550F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5D4EF8B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39A7F25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7B091BD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277D18D0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測試情境三：</w:t>
            </w:r>
          </w:p>
          <w:p w14:paraId="052DAF0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44A002EC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套時制計畫為左轉保護四時相，時相類型編號為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0x20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499CE2B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22B33FA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519ED9F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為東往西箭頭直綠燈。</w:t>
            </w:r>
          </w:p>
          <w:p w14:paraId="561BC353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為西往東箭頭直綠燈。</w:t>
            </w:r>
          </w:p>
          <w:p w14:paraId="022119A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4AE1CE9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53C07105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為東往西箭頭左綠燈。</w:t>
            </w:r>
          </w:p>
          <w:p w14:paraId="18BCB3B2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為西往東箭頭左綠燈。</w:t>
            </w:r>
          </w:p>
        </w:tc>
      </w:tr>
      <w:tr w:rsidR="00CD78DC" w:rsidRPr="00CD78DC" w14:paraId="597F39E1" w14:textId="77777777" w:rsidTr="00D22B27">
        <w:trPr>
          <w:jc w:val="center"/>
        </w:trPr>
        <w:tc>
          <w:tcPr>
            <w:tcW w:w="1555" w:type="dxa"/>
          </w:tcPr>
          <w:p w14:paraId="1C3167C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6983" w:type="dxa"/>
            <w:gridSpan w:val="4"/>
          </w:tcPr>
          <w:p w14:paraId="2E66402A" w14:textId="2992E1C5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 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資訊管理設定。</w:t>
            </w:r>
          </w:p>
          <w:p w14:paraId="23B85810" w14:textId="35138A16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分析模擬器於各測試情境，在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分鐘後下達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+ 5E H 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資訊管理查詢。</w:t>
            </w:r>
          </w:p>
          <w:p w14:paraId="72171841" w14:textId="63884D26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 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資訊管理查詢回報結果，確認於各測試情境下達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 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資訊管理的設定是否有執行成功。</w:t>
            </w:r>
          </w:p>
          <w:p w14:paraId="7B0A6986" w14:textId="49F956B5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通訊封包，確認對應之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SignalGroupID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資訊是否有執行至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通訊封包中。</w:t>
            </w:r>
          </w:p>
        </w:tc>
      </w:tr>
      <w:tr w:rsidR="00CD78DC" w:rsidRPr="00CD78DC" w14:paraId="366E56E8" w14:textId="77777777" w:rsidTr="00D22B27">
        <w:trPr>
          <w:jc w:val="center"/>
        </w:trPr>
        <w:tc>
          <w:tcPr>
            <w:tcW w:w="1555" w:type="dxa"/>
          </w:tcPr>
          <w:p w14:paraId="00DC64D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通過標準</w:t>
            </w:r>
          </w:p>
        </w:tc>
        <w:tc>
          <w:tcPr>
            <w:tcW w:w="6983" w:type="dxa"/>
            <w:gridSpan w:val="4"/>
          </w:tcPr>
          <w:p w14:paraId="2215B931" w14:textId="6E07E117" w:rsidR="00704B30" w:rsidRPr="00826776" w:rsidRDefault="00704B30" w:rsidP="00826776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 w:rsidRP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分析模擬器於各測試情境下達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 SignalGroupID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資訊管理設定，是否有更新於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分鐘後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 SignalGroupID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資訊管理查詢回報結果，以及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通訊封包所對應之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SignalGroupID</w:t>
            </w:r>
            <w:r w:rsidRPr="00826776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資訊。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通過標準為所有驗測結果均回覆一致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826776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內容一致。</w:t>
            </w:r>
          </w:p>
        </w:tc>
      </w:tr>
      <w:tr w:rsidR="00CD78DC" w:rsidRPr="00CD78DC" w14:paraId="5A4EA081" w14:textId="77777777" w:rsidTr="00D22B27">
        <w:trPr>
          <w:jc w:val="center"/>
        </w:trPr>
        <w:tc>
          <w:tcPr>
            <w:tcW w:w="1555" w:type="dxa"/>
          </w:tcPr>
          <w:p w14:paraId="4208D9E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6983" w:type="dxa"/>
            <w:gridSpan w:val="4"/>
          </w:tcPr>
          <w:p w14:paraId="689C96B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更新設定後是否有執行完成？</w:t>
            </w:r>
          </w:p>
        </w:tc>
      </w:tr>
      <w:tr w:rsidR="00CD78DC" w:rsidRPr="00CD78DC" w14:paraId="222F6048" w14:textId="77777777" w:rsidTr="00D22B27">
        <w:trPr>
          <w:jc w:val="center"/>
        </w:trPr>
        <w:tc>
          <w:tcPr>
            <w:tcW w:w="1555" w:type="dxa"/>
          </w:tcPr>
          <w:p w14:paraId="15704D48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6983" w:type="dxa"/>
            <w:gridSpan w:val="4"/>
          </w:tcPr>
          <w:p w14:paraId="1051838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無</w:t>
            </w:r>
          </w:p>
        </w:tc>
      </w:tr>
      <w:tr w:rsidR="00CD78DC" w:rsidRPr="00CD78DC" w14:paraId="604658A2" w14:textId="77777777" w:rsidTr="00D22B27">
        <w:tblPrEx>
          <w:jc w:val="left"/>
        </w:tblPrEx>
        <w:trPr>
          <w:gridAfter w:val="1"/>
          <w:wAfter w:w="6" w:type="dxa"/>
        </w:trPr>
        <w:tc>
          <w:tcPr>
            <w:tcW w:w="1555" w:type="dxa"/>
            <w:tcBorders>
              <w:top w:val="double" w:sz="4" w:space="0" w:color="auto"/>
              <w:left w:val="double" w:sz="4" w:space="0" w:color="auto"/>
            </w:tcBorders>
          </w:tcPr>
          <w:p w14:paraId="0E8D714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測試情境一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633EFFA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</w:t>
            </w:r>
          </w:p>
        </w:tc>
        <w:tc>
          <w:tcPr>
            <w:tcW w:w="1795" w:type="dxa"/>
            <w:tcBorders>
              <w:top w:val="double" w:sz="4" w:space="0" w:color="auto"/>
            </w:tcBorders>
          </w:tcPr>
          <w:p w14:paraId="02E20A6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</w:t>
            </w:r>
          </w:p>
        </w:tc>
        <w:tc>
          <w:tcPr>
            <w:tcW w:w="1780" w:type="dxa"/>
            <w:tcBorders>
              <w:top w:val="double" w:sz="4" w:space="0" w:color="auto"/>
              <w:right w:val="double" w:sz="4" w:space="0" w:color="auto"/>
            </w:tcBorders>
          </w:tcPr>
          <w:p w14:paraId="34B6B4E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</w:p>
        </w:tc>
      </w:tr>
      <w:tr w:rsidR="00CD78DC" w:rsidRPr="00CD78DC" w14:paraId="5234EE92" w14:textId="77777777" w:rsidTr="00D22B27">
        <w:tblPrEx>
          <w:jc w:val="left"/>
        </w:tblPrEx>
        <w:trPr>
          <w:gridAfter w:val="1"/>
          <w:wAfter w:w="6" w:type="dxa"/>
          <w:trHeight w:val="277"/>
        </w:trPr>
        <w:tc>
          <w:tcPr>
            <w:tcW w:w="4957" w:type="dxa"/>
            <w:gridSpan w:val="2"/>
            <w:tcBorders>
              <w:left w:val="double" w:sz="4" w:space="0" w:color="auto"/>
            </w:tcBorders>
          </w:tcPr>
          <w:p w14:paraId="05C32C7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  <w:p w14:paraId="2B8DEDD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  <w:p w14:paraId="7EE9CFF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270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  <w:p w14:paraId="6ADCB49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</w:tc>
        <w:tc>
          <w:tcPr>
            <w:tcW w:w="1795" w:type="dxa"/>
          </w:tcPr>
          <w:p w14:paraId="3008C79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5BDECC3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回覆不一致</w:t>
            </w:r>
          </w:p>
        </w:tc>
        <w:tc>
          <w:tcPr>
            <w:tcW w:w="1780" w:type="dxa"/>
            <w:tcBorders>
              <w:right w:val="double" w:sz="4" w:space="0" w:color="auto"/>
            </w:tcBorders>
          </w:tcPr>
          <w:p w14:paraId="0D4E4A2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0F80908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內容不一致</w:t>
            </w:r>
          </w:p>
        </w:tc>
      </w:tr>
      <w:tr w:rsidR="00CD78DC" w:rsidRPr="00CD78DC" w14:paraId="13BDA4F7" w14:textId="77777777" w:rsidTr="00D22B27">
        <w:tblPrEx>
          <w:jc w:val="left"/>
        </w:tblPrEx>
        <w:trPr>
          <w:gridAfter w:val="1"/>
          <w:wAfter w:w="6" w:type="dxa"/>
          <w:trHeight w:val="50"/>
        </w:trPr>
        <w:tc>
          <w:tcPr>
            <w:tcW w:w="1555" w:type="dxa"/>
            <w:tcBorders>
              <w:left w:val="double" w:sz="4" w:space="0" w:color="auto"/>
            </w:tcBorders>
          </w:tcPr>
          <w:p w14:paraId="53B12FF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測試情境二</w:t>
            </w:r>
          </w:p>
        </w:tc>
        <w:tc>
          <w:tcPr>
            <w:tcW w:w="3402" w:type="dxa"/>
          </w:tcPr>
          <w:p w14:paraId="4F8A7AF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</w:t>
            </w:r>
          </w:p>
        </w:tc>
        <w:tc>
          <w:tcPr>
            <w:tcW w:w="1795" w:type="dxa"/>
          </w:tcPr>
          <w:p w14:paraId="0E9C13D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</w:t>
            </w:r>
          </w:p>
        </w:tc>
        <w:tc>
          <w:tcPr>
            <w:tcW w:w="1780" w:type="dxa"/>
            <w:tcBorders>
              <w:right w:val="double" w:sz="4" w:space="0" w:color="auto"/>
            </w:tcBorders>
          </w:tcPr>
          <w:p w14:paraId="14B2359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</w:p>
        </w:tc>
      </w:tr>
      <w:tr w:rsidR="00CD78DC" w:rsidRPr="00CD78DC" w14:paraId="1A4B05BC" w14:textId="77777777" w:rsidTr="00D22B27">
        <w:tblPrEx>
          <w:jc w:val="left"/>
        </w:tblPrEx>
        <w:trPr>
          <w:gridAfter w:val="1"/>
          <w:wAfter w:w="6" w:type="dxa"/>
          <w:trHeight w:val="730"/>
        </w:trPr>
        <w:tc>
          <w:tcPr>
            <w:tcW w:w="4957" w:type="dxa"/>
            <w:gridSpan w:val="2"/>
            <w:tcBorders>
              <w:left w:val="double" w:sz="4" w:space="0" w:color="auto"/>
            </w:tcBorders>
          </w:tcPr>
          <w:p w14:paraId="6D6E4E6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  <w:p w14:paraId="3BC39C5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270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度，圓頭綠燈。</w:t>
            </w:r>
          </w:p>
          <w:p w14:paraId="5A5283D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2A99743A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5C0C9EB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  <w:p w14:paraId="6B320E4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</w:tc>
        <w:tc>
          <w:tcPr>
            <w:tcW w:w="1795" w:type="dxa"/>
          </w:tcPr>
          <w:p w14:paraId="7A598E6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58BA026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回覆不一致</w:t>
            </w:r>
          </w:p>
        </w:tc>
        <w:tc>
          <w:tcPr>
            <w:tcW w:w="1780" w:type="dxa"/>
            <w:tcBorders>
              <w:right w:val="double" w:sz="4" w:space="0" w:color="auto"/>
            </w:tcBorders>
          </w:tcPr>
          <w:p w14:paraId="72FC022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48EBD4A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內容不一致</w:t>
            </w:r>
          </w:p>
        </w:tc>
      </w:tr>
      <w:tr w:rsidR="00CD78DC" w:rsidRPr="00CD78DC" w14:paraId="6FD8CC37" w14:textId="77777777" w:rsidTr="00D22B27">
        <w:tblPrEx>
          <w:jc w:val="left"/>
        </w:tblPrEx>
        <w:trPr>
          <w:gridAfter w:val="1"/>
          <w:wAfter w:w="6" w:type="dxa"/>
          <w:trHeight w:val="327"/>
        </w:trPr>
        <w:tc>
          <w:tcPr>
            <w:tcW w:w="1555" w:type="dxa"/>
            <w:tcBorders>
              <w:left w:val="double" w:sz="4" w:space="0" w:color="auto"/>
            </w:tcBorders>
          </w:tcPr>
          <w:p w14:paraId="4B27ADB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測試情境三</w:t>
            </w:r>
          </w:p>
        </w:tc>
        <w:tc>
          <w:tcPr>
            <w:tcW w:w="3402" w:type="dxa"/>
          </w:tcPr>
          <w:p w14:paraId="4C3F92E7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+ 1F H</w:t>
            </w:r>
          </w:p>
        </w:tc>
        <w:tc>
          <w:tcPr>
            <w:tcW w:w="1795" w:type="dxa"/>
          </w:tcPr>
          <w:p w14:paraId="3DF390D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CD H</w:t>
            </w:r>
          </w:p>
        </w:tc>
        <w:tc>
          <w:tcPr>
            <w:tcW w:w="1780" w:type="dxa"/>
            <w:tcBorders>
              <w:right w:val="double" w:sz="4" w:space="0" w:color="auto"/>
            </w:tcBorders>
          </w:tcPr>
          <w:p w14:paraId="44078727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</w:p>
        </w:tc>
      </w:tr>
      <w:tr w:rsidR="00704B30" w:rsidRPr="00CD78DC" w14:paraId="51EF78E2" w14:textId="77777777" w:rsidTr="00D22B27">
        <w:tblPrEx>
          <w:jc w:val="left"/>
        </w:tblPrEx>
        <w:trPr>
          <w:gridAfter w:val="1"/>
          <w:wAfter w:w="6" w:type="dxa"/>
          <w:trHeight w:val="1100"/>
        </w:trPr>
        <w:tc>
          <w:tcPr>
            <w:tcW w:w="4957" w:type="dxa"/>
            <w:gridSpan w:val="2"/>
            <w:tcBorders>
              <w:left w:val="double" w:sz="4" w:space="0" w:color="auto"/>
            </w:tcBorders>
          </w:tcPr>
          <w:p w14:paraId="6B1F4D2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2ADF6553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270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573EF5B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  <w:p w14:paraId="25667D0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270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  <w:p w14:paraId="67D62FF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1EFAA45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度，箭頭直綠燈。</w:t>
            </w:r>
          </w:p>
          <w:p w14:paraId="1080863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  <w:p w14:paraId="2DAA8EB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度，箭頭左綠燈。</w:t>
            </w:r>
          </w:p>
        </w:tc>
        <w:tc>
          <w:tcPr>
            <w:tcW w:w="1795" w:type="dxa"/>
          </w:tcPr>
          <w:p w14:paraId="0331603E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1845DDA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回覆不一致</w:t>
            </w:r>
          </w:p>
        </w:tc>
        <w:tc>
          <w:tcPr>
            <w:tcW w:w="1780" w:type="dxa"/>
            <w:tcBorders>
              <w:right w:val="double" w:sz="4" w:space="0" w:color="auto"/>
            </w:tcBorders>
          </w:tcPr>
          <w:p w14:paraId="4B541852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</w:p>
          <w:p w14:paraId="7435E06C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內容不一致</w:t>
            </w:r>
          </w:p>
        </w:tc>
      </w:tr>
    </w:tbl>
    <w:p w14:paraId="6AFD546F" w14:textId="1724FB35" w:rsidR="00704B30" w:rsidRPr="00CD78DC" w:rsidRDefault="00704B3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</w:pPr>
    </w:p>
    <w:p w14:paraId="342706AF" w14:textId="6F5F818A" w:rsidR="00303070" w:rsidRPr="00CD78DC" w:rsidRDefault="0030307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  <w:br w:type="page"/>
      </w:r>
    </w:p>
    <w:p w14:paraId="139D1A77" w14:textId="38B3ECFB" w:rsidR="00704B30" w:rsidRPr="00CD78DC" w:rsidRDefault="00C8112A" w:rsidP="00826776">
      <w:pPr>
        <w:pStyle w:val="3"/>
        <w:spacing w:line="480" w:lineRule="exact"/>
        <w:jc w:val="both"/>
        <w:rPr>
          <w:rFonts w:cs="Times New Roman"/>
          <w:color w:val="000000" w:themeColor="text1"/>
        </w:rPr>
      </w:pPr>
      <w:bookmarkStart w:id="17" w:name="_Toc233729716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4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/>
          <w:color w:val="000000" w:themeColor="text1"/>
        </w:rPr>
        <w:t>V3 TCROS USE SP</w:t>
      </w:r>
      <w:r w:rsidR="00826776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/>
          <w:color w:val="000000" w:themeColor="text1"/>
        </w:rPr>
        <w:t>T</w:t>
      </w:r>
      <w:r w:rsidR="00704B30" w:rsidRPr="00CD78DC">
        <w:rPr>
          <w:rFonts w:cs="Times New Roman"/>
          <w:color w:val="000000" w:themeColor="text1"/>
        </w:rPr>
        <w:t>車聯網車行用資訊</w:t>
      </w:r>
      <w:r w:rsidR="00A911A3" w:rsidRPr="00CD78DC">
        <w:rPr>
          <w:rFonts w:cs="Times New Roman" w:hint="eastAsia"/>
          <w:color w:val="000000" w:themeColor="text1"/>
        </w:rPr>
        <w:t>–</w:t>
      </w:r>
      <w:r w:rsidR="00704B30" w:rsidRPr="00CD78DC">
        <w:rPr>
          <w:rFonts w:cs="Times New Roman"/>
          <w:color w:val="000000" w:themeColor="text1"/>
        </w:rPr>
        <w:t>回傳頻率運作正確性</w:t>
      </w:r>
      <w:bookmarkEnd w:id="17"/>
    </w:p>
    <w:p w14:paraId="491F9F37" w14:textId="51DBFEA0" w:rsidR="00704B30" w:rsidRPr="00CD78DC" w:rsidRDefault="00704B30" w:rsidP="00161ADA">
      <w:pPr>
        <w:pStyle w:val="TCROS4"/>
        <w:rPr>
          <w:color w:val="000000" w:themeColor="text1"/>
        </w:rPr>
      </w:pPr>
      <w:r w:rsidRPr="00CD78DC">
        <w:rPr>
          <w:color w:val="000000" w:themeColor="text1"/>
        </w:rPr>
        <w:t>針對</w:t>
      </w:r>
      <w:r w:rsidRPr="00CD78DC">
        <w:rPr>
          <w:color w:val="000000" w:themeColor="text1"/>
        </w:rPr>
        <w:t>V3 TCROS USE SP</w:t>
      </w:r>
      <w:r w:rsidR="00826776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車聯網車行用資訊回傳頻率運作正確性測項，其號誌控制器與</w:t>
      </w:r>
      <w:r w:rsidRPr="00CD78DC">
        <w:rPr>
          <w:color w:val="000000" w:themeColor="text1"/>
        </w:rPr>
        <w:t>SP</w:t>
      </w:r>
      <w:r w:rsidR="00FD75BD">
        <w:rPr>
          <w:rFonts w:hint="eastAsia"/>
          <w:color w:val="000000" w:themeColor="text1"/>
        </w:rPr>
        <w:t>a</w:t>
      </w:r>
      <w:r w:rsidRPr="00CD78DC">
        <w:rPr>
          <w:color w:val="000000" w:themeColor="text1"/>
        </w:rPr>
        <w:t>T</w:t>
      </w:r>
      <w:r w:rsidRPr="00CD78DC">
        <w:rPr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>所述。</w:t>
      </w:r>
    </w:p>
    <w:p w14:paraId="66A94C96" w14:textId="3742DADC" w:rsidR="00DF324D" w:rsidRPr="00CD78DC" w:rsidRDefault="00161ADA" w:rsidP="00161ADA">
      <w:pPr>
        <w:jc w:val="center"/>
        <w:rPr>
          <w:color w:val="000000" w:themeColor="text1"/>
        </w:rPr>
      </w:pPr>
      <w:r w:rsidRPr="00CD78DC">
        <w:rPr>
          <w:rFonts w:hint="eastAsia"/>
          <w:noProof/>
          <w:color w:val="000000" w:themeColor="text1"/>
        </w:rPr>
        <w:drawing>
          <wp:inline distT="0" distB="0" distL="0" distR="0" wp14:anchorId="19EA5EB5" wp14:editId="36D8D3D1">
            <wp:extent cx="3892550" cy="3346450"/>
            <wp:effectExtent l="0" t="0" r="0" b="6350"/>
            <wp:docPr id="22544996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768F5" w14:textId="2491A2F6" w:rsidR="00161ADA" w:rsidRPr="00CD78DC" w:rsidRDefault="00704B30" w:rsidP="002E2C87">
      <w:pPr>
        <w:pStyle w:val="TCROS0"/>
        <w:rPr>
          <w:color w:val="000000" w:themeColor="text1"/>
        </w:rPr>
      </w:pPr>
      <w:bookmarkStart w:id="18" w:name="_Toc233729743"/>
      <w:r w:rsidRPr="00CD78DC">
        <w:rPr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 xml:space="preserve"> TS4</w:t>
      </w:r>
      <w:r w:rsidRPr="00CD78DC">
        <w:rPr>
          <w:color w:val="000000" w:themeColor="text1"/>
        </w:rPr>
        <w:t>測項互動圖</w:t>
      </w:r>
      <w:bookmarkEnd w:id="18"/>
    </w:p>
    <w:p w14:paraId="75F241E8" w14:textId="71CE2323" w:rsidR="00704B30" w:rsidRPr="00CD78DC" w:rsidRDefault="00704B30" w:rsidP="00670246">
      <w:pPr>
        <w:pStyle w:val="TCROS6"/>
        <w:rPr>
          <w:color w:val="000000" w:themeColor="text1"/>
        </w:rPr>
      </w:pPr>
      <w:bookmarkStart w:id="19" w:name="_Toc233729751"/>
      <w:r w:rsidRPr="00CD78DC">
        <w:rPr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 xml:space="preserve"> TS4</w:t>
      </w:r>
      <w:r w:rsidRPr="00CD78DC">
        <w:rPr>
          <w:color w:val="000000" w:themeColor="text1"/>
        </w:rPr>
        <w:t>測項說明表</w:t>
      </w:r>
      <w:bookmarkEnd w:id="19"/>
    </w:p>
    <w:tbl>
      <w:tblPr>
        <w:tblStyle w:val="aa"/>
        <w:tblW w:w="8878" w:type="dxa"/>
        <w:jc w:val="center"/>
        <w:tblLook w:val="04A0" w:firstRow="1" w:lastRow="0" w:firstColumn="1" w:lastColumn="0" w:noHBand="0" w:noVBand="1"/>
      </w:tblPr>
      <w:tblGrid>
        <w:gridCol w:w="10"/>
        <w:gridCol w:w="1664"/>
        <w:gridCol w:w="13"/>
        <w:gridCol w:w="1178"/>
        <w:gridCol w:w="13"/>
        <w:gridCol w:w="1178"/>
        <w:gridCol w:w="13"/>
        <w:gridCol w:w="1178"/>
        <w:gridCol w:w="13"/>
        <w:gridCol w:w="1178"/>
        <w:gridCol w:w="13"/>
        <w:gridCol w:w="1178"/>
        <w:gridCol w:w="13"/>
        <w:gridCol w:w="1236"/>
      </w:tblGrid>
      <w:tr w:rsidR="00CD78DC" w:rsidRPr="00CD78DC" w14:paraId="18889F0B" w14:textId="77777777" w:rsidTr="00D22B27">
        <w:trPr>
          <w:jc w:val="center"/>
        </w:trPr>
        <w:tc>
          <w:tcPr>
            <w:tcW w:w="1674" w:type="dxa"/>
            <w:gridSpan w:val="2"/>
          </w:tcPr>
          <w:p w14:paraId="69D75EC9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7204" w:type="dxa"/>
            <w:gridSpan w:val="12"/>
          </w:tcPr>
          <w:p w14:paraId="065C2874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TS4</w:t>
            </w:r>
          </w:p>
        </w:tc>
      </w:tr>
      <w:tr w:rsidR="00CD78DC" w:rsidRPr="00CD78DC" w14:paraId="1BDFB38B" w14:textId="77777777" w:rsidTr="00D22B27">
        <w:trPr>
          <w:jc w:val="center"/>
        </w:trPr>
        <w:tc>
          <w:tcPr>
            <w:tcW w:w="1674" w:type="dxa"/>
            <w:gridSpan w:val="2"/>
          </w:tcPr>
          <w:p w14:paraId="4C4A259D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7204" w:type="dxa"/>
            <w:gridSpan w:val="12"/>
          </w:tcPr>
          <w:p w14:paraId="5391CFDA" w14:textId="57B2C5BD" w:rsidR="00704B30" w:rsidRPr="00CD78DC" w:rsidRDefault="00704B30" w:rsidP="00D22B27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+ 20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+ 5D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CF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車行用資訊回傳頻率的運作</w:t>
            </w:r>
          </w:p>
        </w:tc>
      </w:tr>
      <w:tr w:rsidR="00CD78DC" w:rsidRPr="00CD78DC" w14:paraId="45F19ED1" w14:textId="77777777" w:rsidTr="00D22B27">
        <w:trPr>
          <w:jc w:val="center"/>
        </w:trPr>
        <w:tc>
          <w:tcPr>
            <w:tcW w:w="1674" w:type="dxa"/>
            <w:gridSpan w:val="2"/>
          </w:tcPr>
          <w:p w14:paraId="6FF78AB3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7204" w:type="dxa"/>
            <w:gridSpan w:val="12"/>
          </w:tcPr>
          <w:p w14:paraId="0690DF81" w14:textId="69B7EEA8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7EDB0FAE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測試情境一：</w:t>
            </w:r>
          </w:p>
          <w:p w14:paraId="34F592C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4C0CACD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套時制計畫為普通二時相，時相類型編號為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1D4F981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為北往南圓頭綠燈。</w:t>
            </w:r>
          </w:p>
          <w:p w14:paraId="11895D21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為南往北圓頭綠燈。</w:t>
            </w:r>
          </w:p>
          <w:p w14:paraId="5DC6811F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23545CB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76752214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50"/>
              <w:gridCol w:w="550"/>
              <w:gridCol w:w="550"/>
              <w:gridCol w:w="905"/>
              <w:gridCol w:w="859"/>
              <w:gridCol w:w="553"/>
              <w:gridCol w:w="551"/>
              <w:gridCol w:w="551"/>
              <w:gridCol w:w="551"/>
            </w:tblGrid>
            <w:tr w:rsidR="00CD78DC" w:rsidRPr="00CD78DC" w14:paraId="0F2B29C1" w14:textId="77777777" w:rsidTr="00D22B27">
              <w:tc>
                <w:tcPr>
                  <w:tcW w:w="731" w:type="pct"/>
                </w:tcPr>
                <w:p w14:paraId="06A95E6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</w:tcPr>
                <w:p w14:paraId="2A97D9C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</w:tcPr>
                <w:p w14:paraId="1E8B90C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</w:tcPr>
                <w:p w14:paraId="6B3CD23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</w:tcPr>
                <w:p w14:paraId="1759783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</w:tcPr>
                <w:p w14:paraId="5E66007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</w:tcPr>
                <w:p w14:paraId="0A2BD1C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</w:tcPr>
                <w:p w14:paraId="4E1CB51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</w:tcPr>
                <w:p w14:paraId="3E5CD4E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</w:tcPr>
                <w:p w14:paraId="0A5F903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576A9538" w14:textId="77777777" w:rsidTr="00D22B27">
              <w:tc>
                <w:tcPr>
                  <w:tcW w:w="731" w:type="pct"/>
                </w:tcPr>
                <w:p w14:paraId="05ED79F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</w:tcPr>
                <w:p w14:paraId="026C38E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</w:tcPr>
                <w:p w14:paraId="0CCF65F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0B874DC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60BEEF9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17F9986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5D5844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1E3FBBE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0E1910B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60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72A24CD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264E01E3" w14:textId="77777777" w:rsidTr="00D22B27">
              <w:tc>
                <w:tcPr>
                  <w:tcW w:w="731" w:type="pct"/>
                </w:tcPr>
                <w:p w14:paraId="2EEB595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</w:tcPr>
                <w:p w14:paraId="15CF29D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</w:tcPr>
                <w:p w14:paraId="4784B84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</w:tcPr>
                <w:p w14:paraId="499F5FB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</w:tcPr>
                <w:p w14:paraId="02274E4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</w:tcPr>
                <w:p w14:paraId="38F334D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</w:tcPr>
                <w:p w14:paraId="653DF7C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</w:tcPr>
                <w:p w14:paraId="1557E4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67DCBD0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1A4D65F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19AB21AE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測試情境二：</w:t>
            </w:r>
          </w:p>
          <w:p w14:paraId="5537DD3C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5B2F3C82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套時制計畫為左轉保護三時相，時相類型編號為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0x08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3E312EC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7FDC632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44D5C236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為東往西圓頭綠燈。</w:t>
            </w:r>
          </w:p>
          <w:p w14:paraId="57887E0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為西往東圓頭綠燈。</w:t>
            </w:r>
          </w:p>
          <w:p w14:paraId="2A58191B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10C7E1A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5F276F2B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50"/>
              <w:gridCol w:w="550"/>
              <w:gridCol w:w="550"/>
              <w:gridCol w:w="905"/>
              <w:gridCol w:w="859"/>
              <w:gridCol w:w="553"/>
              <w:gridCol w:w="551"/>
              <w:gridCol w:w="551"/>
              <w:gridCol w:w="551"/>
            </w:tblGrid>
            <w:tr w:rsidR="00CD78DC" w:rsidRPr="00CD78DC" w14:paraId="1D5C56E3" w14:textId="77777777" w:rsidTr="00D22B27">
              <w:tc>
                <w:tcPr>
                  <w:tcW w:w="731" w:type="pct"/>
                </w:tcPr>
                <w:p w14:paraId="06E0BFB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77282D1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5B57BCF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4FF99E0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362F8EB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5983C49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2F19F68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1214585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318CCDC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01BF278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405C152A" w14:textId="77777777" w:rsidTr="00D22B27">
              <w:tc>
                <w:tcPr>
                  <w:tcW w:w="731" w:type="pct"/>
                </w:tcPr>
                <w:p w14:paraId="7A7E0B1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507BA2C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321FB1A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04EE86C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4DB5E5A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5637EB3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3A479BF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6837E7D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43C50B8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7958024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251AB633" w14:textId="77777777" w:rsidTr="00D22B27">
              <w:tc>
                <w:tcPr>
                  <w:tcW w:w="731" w:type="pct"/>
                </w:tcPr>
                <w:p w14:paraId="27A4CF1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78A96F3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171D2E6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55893A7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0C95EC4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6E957CC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77E2136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37100AC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7D792C9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2CB133B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BAAB64D" w14:textId="77777777" w:rsidTr="00D22B27">
              <w:tc>
                <w:tcPr>
                  <w:tcW w:w="731" w:type="pct"/>
                </w:tcPr>
                <w:p w14:paraId="0CCC828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1CB7E07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552A046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47F7A37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02478B2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0DB1954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70B9B82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1FDA0FA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0B9733B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42A8AAB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3F20972B" w14:textId="77777777" w:rsidR="00704B30" w:rsidRPr="00CD78DC" w:rsidRDefault="00704B30" w:rsidP="00D22B27">
            <w:pPr>
              <w:pStyle w:val="ab"/>
              <w:widowControl/>
              <w:numPr>
                <w:ilvl w:val="0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測試情境三：</w:t>
            </w:r>
          </w:p>
          <w:p w14:paraId="6054156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設定現行時制計畫為第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套時制計畫編號。</w:t>
            </w:r>
          </w:p>
          <w:p w14:paraId="14C4EC0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套時制計畫為左轉保護四時相，時相類型編號為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0x20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，基準方向為北向。</w:t>
            </w:r>
          </w:p>
          <w:p w14:paraId="619F8E73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為北往南箭頭直綠燈。</w:t>
            </w:r>
          </w:p>
          <w:p w14:paraId="4128BDA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SignalGroup2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為南往北箭頭直綠燈。</w:t>
            </w:r>
          </w:p>
          <w:p w14:paraId="53015EE7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為東往西箭頭直綠燈。</w:t>
            </w:r>
          </w:p>
          <w:p w14:paraId="76A2A193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SignalGroup4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為西往東箭頭直綠燈。</w:t>
            </w:r>
          </w:p>
          <w:p w14:paraId="581D868D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SignalGroup5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為北往南箭頭左綠燈。</w:t>
            </w:r>
          </w:p>
          <w:p w14:paraId="7FBFBCB0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SignalGroup6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為南往北箭頭左綠燈。</w:t>
            </w:r>
          </w:p>
          <w:p w14:paraId="79B6BA99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為東往西箭頭左綠燈。</w:t>
            </w:r>
          </w:p>
          <w:p w14:paraId="722179CA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預設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SignalGroup8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為西往東箭頭左綠燈。</w:t>
            </w:r>
          </w:p>
          <w:p w14:paraId="094A1E1E" w14:textId="77777777" w:rsidR="00704B30" w:rsidRPr="00CD78DC" w:rsidRDefault="00704B30" w:rsidP="00D22B27">
            <w:pPr>
              <w:pStyle w:val="ab"/>
              <w:widowControl/>
              <w:numPr>
                <w:ilvl w:val="1"/>
                <w:numId w:val="3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設定第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1358"/>
              <w:gridCol w:w="543"/>
              <w:gridCol w:w="543"/>
              <w:gridCol w:w="543"/>
              <w:gridCol w:w="898"/>
              <w:gridCol w:w="853"/>
              <w:gridCol w:w="546"/>
              <w:gridCol w:w="544"/>
              <w:gridCol w:w="606"/>
              <w:gridCol w:w="544"/>
            </w:tblGrid>
            <w:tr w:rsidR="00CD78DC" w:rsidRPr="00CD78DC" w14:paraId="6BE72A04" w14:textId="77777777" w:rsidTr="00D22B27">
              <w:tc>
                <w:tcPr>
                  <w:tcW w:w="731" w:type="pct"/>
                </w:tcPr>
                <w:p w14:paraId="7B720F6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Align w:val="center"/>
                </w:tcPr>
                <w:p w14:paraId="61C4FC1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1" w:type="pct"/>
                  <w:vAlign w:val="center"/>
                </w:tcPr>
                <w:p w14:paraId="5D06ED8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1" w:type="pct"/>
                  <w:vAlign w:val="center"/>
                </w:tcPr>
                <w:p w14:paraId="6DD2DCE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6" w:type="pct"/>
                  <w:vAlign w:val="center"/>
                </w:tcPr>
                <w:p w14:paraId="4D70B49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MaxG</w:t>
                  </w:r>
                </w:p>
              </w:tc>
              <w:tc>
                <w:tcPr>
                  <w:tcW w:w="643" w:type="pct"/>
                  <w:vAlign w:val="center"/>
                </w:tcPr>
                <w:p w14:paraId="77CC499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MinG</w:t>
                  </w:r>
                </w:p>
              </w:tc>
              <w:tc>
                <w:tcPr>
                  <w:tcW w:w="423" w:type="pct"/>
                  <w:vAlign w:val="center"/>
                </w:tcPr>
                <w:p w14:paraId="732FE5B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PF</w:t>
                  </w:r>
                </w:p>
              </w:tc>
              <w:tc>
                <w:tcPr>
                  <w:tcW w:w="421" w:type="pct"/>
                  <w:vAlign w:val="center"/>
                </w:tcPr>
                <w:p w14:paraId="0F8BAE3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PR</w:t>
                  </w:r>
                </w:p>
              </w:tc>
              <w:tc>
                <w:tcPr>
                  <w:tcW w:w="421" w:type="pct"/>
                  <w:vAlign w:val="center"/>
                </w:tcPr>
                <w:p w14:paraId="7CA731A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1" w:type="pct"/>
                  <w:vAlign w:val="center"/>
                </w:tcPr>
                <w:p w14:paraId="3528739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0DA8A0C6" w14:textId="77777777" w:rsidTr="00D22B27">
              <w:tc>
                <w:tcPr>
                  <w:tcW w:w="731" w:type="pct"/>
                </w:tcPr>
                <w:p w14:paraId="1E43C43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SubPhase1</w:t>
                  </w:r>
                </w:p>
              </w:tc>
              <w:tc>
                <w:tcPr>
                  <w:tcW w:w="421" w:type="pct"/>
                  <w:vAlign w:val="center"/>
                </w:tcPr>
                <w:p w14:paraId="28CAD65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1" w:type="pct"/>
                  <w:vAlign w:val="center"/>
                </w:tcPr>
                <w:p w14:paraId="088D53B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30D28A3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180C88C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33E7908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55A1911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32491D9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3A000C3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421" w:type="pct"/>
                  <w:vMerge w:val="restart"/>
                  <w:vAlign w:val="center"/>
                </w:tcPr>
                <w:p w14:paraId="2EE1208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095A502E" w14:textId="77777777" w:rsidTr="00D22B27">
              <w:tc>
                <w:tcPr>
                  <w:tcW w:w="731" w:type="pct"/>
                </w:tcPr>
                <w:p w14:paraId="192C9058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SubPhase2</w:t>
                  </w:r>
                </w:p>
              </w:tc>
              <w:tc>
                <w:tcPr>
                  <w:tcW w:w="421" w:type="pct"/>
                  <w:vAlign w:val="center"/>
                </w:tcPr>
                <w:p w14:paraId="5DAA2D3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1" w:type="pct"/>
                  <w:vAlign w:val="center"/>
                </w:tcPr>
                <w:p w14:paraId="6495D8D1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63ABC67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4FE94BF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4415592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02099C5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45BE618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33B1832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3C00E4E7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486269FB" w14:textId="77777777" w:rsidTr="00D22B27">
              <w:tc>
                <w:tcPr>
                  <w:tcW w:w="731" w:type="pct"/>
                </w:tcPr>
                <w:p w14:paraId="68C2BB8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SubPhase3</w:t>
                  </w:r>
                </w:p>
              </w:tc>
              <w:tc>
                <w:tcPr>
                  <w:tcW w:w="421" w:type="pct"/>
                  <w:vAlign w:val="center"/>
                </w:tcPr>
                <w:p w14:paraId="11A0A9BF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421" w:type="pct"/>
                  <w:vAlign w:val="center"/>
                </w:tcPr>
                <w:p w14:paraId="5B9CC25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27D8D8D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4503FB1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643" w:type="pct"/>
                  <w:vAlign w:val="center"/>
                </w:tcPr>
                <w:p w14:paraId="44C4574E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23" w:type="pct"/>
                  <w:vAlign w:val="center"/>
                </w:tcPr>
                <w:p w14:paraId="3B561CC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Align w:val="center"/>
                </w:tcPr>
                <w:p w14:paraId="719B0F80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1" w:type="pct"/>
                  <w:vMerge/>
                </w:tcPr>
                <w:p w14:paraId="64AEA273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1A9B06D9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4D63F86" w14:textId="77777777" w:rsidTr="00D22B27">
              <w:tc>
                <w:tcPr>
                  <w:tcW w:w="731" w:type="pct"/>
                </w:tcPr>
                <w:p w14:paraId="0288900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SubPhase4</w:t>
                  </w:r>
                </w:p>
              </w:tc>
              <w:tc>
                <w:tcPr>
                  <w:tcW w:w="421" w:type="pct"/>
                  <w:vAlign w:val="center"/>
                </w:tcPr>
                <w:p w14:paraId="4C0A788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1" w:type="pct"/>
                  <w:vAlign w:val="center"/>
                </w:tcPr>
                <w:p w14:paraId="48BF4D15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1" w:type="pct"/>
                  <w:vAlign w:val="center"/>
                </w:tcPr>
                <w:p w14:paraId="6DFCEE46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6" w:type="pct"/>
                  <w:vAlign w:val="center"/>
                </w:tcPr>
                <w:p w14:paraId="1B4DF6DB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643" w:type="pct"/>
                  <w:vAlign w:val="center"/>
                </w:tcPr>
                <w:p w14:paraId="1903FA1D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23" w:type="pct"/>
                  <w:vAlign w:val="center"/>
                </w:tcPr>
                <w:p w14:paraId="489EFA1C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Align w:val="center"/>
                </w:tcPr>
                <w:p w14:paraId="15EDDA44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1" w:type="pct"/>
                  <w:vMerge/>
                </w:tcPr>
                <w:p w14:paraId="60DB313A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1" w:type="pct"/>
                  <w:vMerge/>
                </w:tcPr>
                <w:p w14:paraId="53FC65B2" w14:textId="77777777" w:rsidR="00704B30" w:rsidRPr="00CD78DC" w:rsidRDefault="00704B30" w:rsidP="00D22B27">
                  <w:pPr>
                    <w:pStyle w:val="ab"/>
                    <w:widowControl/>
                    <w:spacing w:line="480" w:lineRule="exact"/>
                    <w:ind w:leftChars="0" w:left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7A4FB3B2" w14:textId="77777777" w:rsidR="00704B30" w:rsidRPr="00CD78DC" w:rsidRDefault="00704B30" w:rsidP="00D22B27">
            <w:pPr>
              <w:pStyle w:val="ab"/>
              <w:widowControl/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  <w:p w14:paraId="5EADA075" w14:textId="77777777" w:rsidR="00704B30" w:rsidRPr="00CD78DC" w:rsidRDefault="00704B30" w:rsidP="00D22B27">
            <w:pPr>
              <w:pStyle w:val="ab"/>
              <w:widowControl/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4D57DAF" w14:textId="77777777" w:rsidTr="00D22B27">
        <w:trPr>
          <w:jc w:val="center"/>
        </w:trPr>
        <w:tc>
          <w:tcPr>
            <w:tcW w:w="1674" w:type="dxa"/>
            <w:gridSpan w:val="2"/>
          </w:tcPr>
          <w:p w14:paraId="61668A7F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7204" w:type="dxa"/>
            <w:gridSpan w:val="12"/>
          </w:tcPr>
          <w:p w14:paraId="35DC0A6C" w14:textId="0091370F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+ 20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車聯網車行用資訊回傳頻率設定。</w:t>
            </w:r>
          </w:p>
          <w:p w14:paraId="5588945E" w14:textId="56606355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+ 5D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車聯網車行用資訊回傳頻率查詢。</w:t>
            </w:r>
          </w:p>
          <w:p w14:paraId="73B0D0C2" w14:textId="19990534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CF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車車聯網行用資訊回傳頻率查詢回報結果，確認於各測試情境下達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+ 20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車聯網車行用資訊回傳頻率的設定是否有執行成功。</w:t>
            </w:r>
          </w:p>
          <w:p w14:paraId="614590EB" w14:textId="4DA5A650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通訊封包，確認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通訊封包回傳頻率是否有更新。</w:t>
            </w:r>
          </w:p>
        </w:tc>
      </w:tr>
      <w:tr w:rsidR="00CD78DC" w:rsidRPr="00CD78DC" w14:paraId="6F135EB4" w14:textId="77777777" w:rsidTr="00D22B27">
        <w:trPr>
          <w:jc w:val="center"/>
        </w:trPr>
        <w:tc>
          <w:tcPr>
            <w:tcW w:w="1674" w:type="dxa"/>
            <w:gridSpan w:val="2"/>
          </w:tcPr>
          <w:p w14:paraId="4D437525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通過標準</w:t>
            </w:r>
          </w:p>
        </w:tc>
        <w:tc>
          <w:tcPr>
            <w:tcW w:w="7204" w:type="dxa"/>
            <w:gridSpan w:val="12"/>
          </w:tcPr>
          <w:p w14:paraId="2FF1ECBA" w14:textId="41BE6AC2" w:rsidR="00704B30" w:rsidRPr="00CD78DC" w:rsidRDefault="00704B30" w:rsidP="00D22B27">
            <w:pPr>
              <w:pStyle w:val="ab"/>
              <w:widowControl/>
              <w:numPr>
                <w:ilvl w:val="0"/>
                <w:numId w:val="4"/>
              </w:numPr>
              <w:spacing w:line="480" w:lineRule="exact"/>
              <w:ind w:leftChars="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分析模擬器於各測試情境下達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+ 20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車聯網車行用資訊回傳頻率設定，是否有即時更新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CF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車聯網車行用資訊回傳頻率查詢回報結果，以及更新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通訊封包回傳頻率。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通過標準為所有驗測結果均回覆一致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更新頻率一致。</w:t>
            </w:r>
          </w:p>
        </w:tc>
      </w:tr>
      <w:tr w:rsidR="00CD78DC" w:rsidRPr="00CD78DC" w14:paraId="7F838114" w14:textId="77777777" w:rsidTr="00D22B27">
        <w:trPr>
          <w:jc w:val="center"/>
        </w:trPr>
        <w:tc>
          <w:tcPr>
            <w:tcW w:w="1674" w:type="dxa"/>
            <w:gridSpan w:val="2"/>
          </w:tcPr>
          <w:p w14:paraId="55251600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7204" w:type="dxa"/>
            <w:gridSpan w:val="12"/>
          </w:tcPr>
          <w:p w14:paraId="0AC9EC8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更新設定後是否有執行完成？</w:t>
            </w:r>
          </w:p>
        </w:tc>
      </w:tr>
      <w:tr w:rsidR="00CD78DC" w:rsidRPr="00CD78DC" w14:paraId="58C01803" w14:textId="77777777" w:rsidTr="00D22B27">
        <w:trPr>
          <w:jc w:val="center"/>
        </w:trPr>
        <w:tc>
          <w:tcPr>
            <w:tcW w:w="1674" w:type="dxa"/>
            <w:gridSpan w:val="2"/>
            <w:tcBorders>
              <w:bottom w:val="double" w:sz="4" w:space="0" w:color="auto"/>
            </w:tcBorders>
          </w:tcPr>
          <w:p w14:paraId="72FBE981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7204" w:type="dxa"/>
            <w:gridSpan w:val="12"/>
            <w:tcBorders>
              <w:bottom w:val="double" w:sz="4" w:space="0" w:color="auto"/>
            </w:tcBorders>
          </w:tcPr>
          <w:p w14:paraId="4539E2D6" w14:textId="77777777" w:rsidR="00704B30" w:rsidRPr="00CD78DC" w:rsidRDefault="00704B30" w:rsidP="00D22B27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無</w:t>
            </w:r>
          </w:p>
        </w:tc>
      </w:tr>
      <w:tr w:rsidR="00CD78DC" w:rsidRPr="00CD78DC" w14:paraId="576DD164" w14:textId="77777777" w:rsidTr="00D22B27">
        <w:trPr>
          <w:jc w:val="center"/>
        </w:trPr>
        <w:tc>
          <w:tcPr>
            <w:tcW w:w="1674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5C6616FC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驗測結果</w:t>
            </w:r>
          </w:p>
        </w:tc>
        <w:tc>
          <w:tcPr>
            <w:tcW w:w="7204" w:type="dxa"/>
            <w:gridSpan w:val="12"/>
            <w:tcBorders>
              <w:top w:val="double" w:sz="4" w:space="0" w:color="auto"/>
              <w:right w:val="double" w:sz="4" w:space="0" w:color="auto"/>
            </w:tcBorders>
          </w:tcPr>
          <w:p w14:paraId="538CB0F7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CF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回覆一致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</w:tr>
      <w:tr w:rsidR="00CD78DC" w:rsidRPr="00CD78DC" w14:paraId="0FD004F0" w14:textId="77777777" w:rsidTr="00D22B27">
        <w:trPr>
          <w:jc w:val="center"/>
        </w:trPr>
        <w:tc>
          <w:tcPr>
            <w:tcW w:w="1674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2B06C51E" w14:textId="1FEDF0F9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Treport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</w:tcPr>
          <w:p w14:paraId="3DC4D6EE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</w:tcPr>
          <w:p w14:paraId="437649CB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2BF9C8B7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895D16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68F036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49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07818B77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253</w:t>
            </w:r>
          </w:p>
        </w:tc>
      </w:tr>
      <w:tr w:rsidR="00CD78DC" w:rsidRPr="00CD78DC" w14:paraId="79E035BD" w14:textId="77777777" w:rsidTr="00D22B27">
        <w:trPr>
          <w:jc w:val="center"/>
        </w:trPr>
        <w:tc>
          <w:tcPr>
            <w:tcW w:w="1674" w:type="dxa"/>
            <w:gridSpan w:val="2"/>
            <w:tcBorders>
              <w:left w:val="double" w:sz="4" w:space="0" w:color="auto"/>
            </w:tcBorders>
          </w:tcPr>
          <w:p w14:paraId="3A5A213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</w:t>
            </w:r>
          </w:p>
        </w:tc>
        <w:tc>
          <w:tcPr>
            <w:tcW w:w="1191" w:type="dxa"/>
            <w:gridSpan w:val="2"/>
          </w:tcPr>
          <w:p w14:paraId="2EB8ED0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</w:tcPr>
          <w:p w14:paraId="076A32A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</w:tcPr>
          <w:p w14:paraId="10254BD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DA580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70133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569DAC1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E9C384C" w14:textId="77777777" w:rsidTr="00D22B27">
        <w:trPr>
          <w:jc w:val="center"/>
        </w:trPr>
        <w:tc>
          <w:tcPr>
            <w:tcW w:w="1674" w:type="dxa"/>
            <w:gridSpan w:val="2"/>
            <w:tcBorders>
              <w:left w:val="double" w:sz="4" w:space="0" w:color="auto"/>
            </w:tcBorders>
          </w:tcPr>
          <w:p w14:paraId="297A7AC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</w:t>
            </w:r>
          </w:p>
        </w:tc>
        <w:tc>
          <w:tcPr>
            <w:tcW w:w="1191" w:type="dxa"/>
            <w:gridSpan w:val="2"/>
          </w:tcPr>
          <w:p w14:paraId="5AC4624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</w:tcPr>
          <w:p w14:paraId="3AFB3D0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</w:tcPr>
          <w:p w14:paraId="5360D2F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8B1C8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D196F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2E98951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EBDE3C1" w14:textId="77777777" w:rsidTr="00D22B27">
        <w:trPr>
          <w:jc w:val="center"/>
        </w:trPr>
        <w:tc>
          <w:tcPr>
            <w:tcW w:w="1674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3A28842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</w:t>
            </w: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14:paraId="3F622C53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14:paraId="344B3E6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14:paraId="45A6A00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55405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92651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3CACC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5B00FFE" w14:textId="77777777" w:rsidTr="00D22B27">
        <w:trPr>
          <w:gridBefore w:val="1"/>
          <w:wBefore w:w="10" w:type="dxa"/>
          <w:jc w:val="center"/>
        </w:trPr>
        <w:tc>
          <w:tcPr>
            <w:tcW w:w="1677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25D72E3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驗測結果</w:t>
            </w:r>
          </w:p>
        </w:tc>
        <w:tc>
          <w:tcPr>
            <w:tcW w:w="7191" w:type="dxa"/>
            <w:gridSpan w:val="11"/>
            <w:tcBorders>
              <w:top w:val="double" w:sz="4" w:space="0" w:color="auto"/>
              <w:right w:val="double" w:sz="4" w:space="0" w:color="auto"/>
            </w:tcBorders>
          </w:tcPr>
          <w:p w14:paraId="4B13E7C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5F H + 04 H 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更新頻率一致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不一致</w:t>
            </w:r>
          </w:p>
        </w:tc>
      </w:tr>
      <w:tr w:rsidR="00CD78DC" w:rsidRPr="00CD78DC" w14:paraId="29C44013" w14:textId="77777777" w:rsidTr="00D22B27">
        <w:trPr>
          <w:gridBefore w:val="1"/>
          <w:wBefore w:w="10" w:type="dxa"/>
          <w:jc w:val="center"/>
        </w:trPr>
        <w:tc>
          <w:tcPr>
            <w:tcW w:w="1677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5E62546B" w14:textId="7D35930A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SP</w:t>
            </w:r>
            <w:r w:rsidR="00826776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Treport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</w:tcPr>
          <w:p w14:paraId="7D4D823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</w:tcPr>
          <w:p w14:paraId="21891654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232A5DB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2B5A477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41738D99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252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090BEE5E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253</w:t>
            </w:r>
          </w:p>
        </w:tc>
      </w:tr>
      <w:tr w:rsidR="00CD78DC" w:rsidRPr="00CD78DC" w14:paraId="5C3F7B0A" w14:textId="77777777" w:rsidTr="00D22B27">
        <w:trPr>
          <w:gridBefore w:val="1"/>
          <w:wBefore w:w="10" w:type="dxa"/>
          <w:jc w:val="center"/>
        </w:trPr>
        <w:tc>
          <w:tcPr>
            <w:tcW w:w="1677" w:type="dxa"/>
            <w:gridSpan w:val="2"/>
            <w:tcBorders>
              <w:left w:val="double" w:sz="4" w:space="0" w:color="auto"/>
            </w:tcBorders>
          </w:tcPr>
          <w:p w14:paraId="68DAEE0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測試情境一</w:t>
            </w:r>
          </w:p>
        </w:tc>
        <w:tc>
          <w:tcPr>
            <w:tcW w:w="1191" w:type="dxa"/>
            <w:gridSpan w:val="2"/>
          </w:tcPr>
          <w:p w14:paraId="31EA1CD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</w:tcPr>
          <w:p w14:paraId="7D615AF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</w:tcPr>
          <w:p w14:paraId="1AEAAC8A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E9EDA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4E9FAC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</w:tcPr>
          <w:p w14:paraId="77503CF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7AF82A4" w14:textId="77777777" w:rsidTr="00D22B27">
        <w:trPr>
          <w:gridBefore w:val="1"/>
          <w:wBefore w:w="10" w:type="dxa"/>
          <w:jc w:val="center"/>
        </w:trPr>
        <w:tc>
          <w:tcPr>
            <w:tcW w:w="1677" w:type="dxa"/>
            <w:gridSpan w:val="2"/>
            <w:tcBorders>
              <w:left w:val="double" w:sz="4" w:space="0" w:color="auto"/>
            </w:tcBorders>
          </w:tcPr>
          <w:p w14:paraId="0A60082D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測試情境二</w:t>
            </w:r>
          </w:p>
        </w:tc>
        <w:tc>
          <w:tcPr>
            <w:tcW w:w="1191" w:type="dxa"/>
            <w:gridSpan w:val="2"/>
          </w:tcPr>
          <w:p w14:paraId="21265C2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</w:tcPr>
          <w:p w14:paraId="57A9E15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</w:tcPr>
          <w:p w14:paraId="2B35AD27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408B0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19D6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</w:tcPr>
          <w:p w14:paraId="1CA02B7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B30" w:rsidRPr="00CD78DC" w14:paraId="36D407A5" w14:textId="77777777" w:rsidTr="00D22B27">
        <w:trPr>
          <w:gridBefore w:val="1"/>
          <w:wBefore w:w="10" w:type="dxa"/>
          <w:jc w:val="center"/>
        </w:trPr>
        <w:tc>
          <w:tcPr>
            <w:tcW w:w="1677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33339955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測試情境三</w:t>
            </w: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14:paraId="5D8E1DDB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14:paraId="301C3B71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14:paraId="46213292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9DE0B0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C164A6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3F34A8" w14:textId="77777777" w:rsidR="00704B30" w:rsidRPr="00CD78DC" w:rsidRDefault="00704B30" w:rsidP="00D22B27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57A14ED9" w14:textId="48C200A5" w:rsidR="00704B30" w:rsidRPr="00CD78DC" w:rsidRDefault="00704B30" w:rsidP="00704B30">
      <w:pPr>
        <w:widowControl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</w:p>
    <w:p w14:paraId="777E6D66" w14:textId="2153BD88" w:rsidR="00303070" w:rsidRPr="00CD78DC" w:rsidRDefault="00303070" w:rsidP="00704B30">
      <w:pPr>
        <w:widowControl/>
        <w:rPr>
          <w:rFonts w:ascii="Times New Roman" w:eastAsia="標楷體" w:hAnsi="Times New Roman" w:cs="Times New Roman"/>
          <w:color w:val="000000" w:themeColor="text1"/>
          <w:sz w:val="28"/>
          <w:szCs w:val="26"/>
        </w:rPr>
      </w:pPr>
      <w:r w:rsidRPr="00CD78DC">
        <w:rPr>
          <w:rFonts w:ascii="Times New Roman" w:eastAsia="標楷體" w:hAnsi="Times New Roman" w:cs="Times New Roman"/>
          <w:color w:val="000000" w:themeColor="text1"/>
          <w:sz w:val="28"/>
          <w:szCs w:val="26"/>
        </w:rPr>
        <w:br w:type="page"/>
      </w:r>
    </w:p>
    <w:p w14:paraId="625AC1DB" w14:textId="3910987B" w:rsidR="00704B30" w:rsidRPr="00CD78DC" w:rsidRDefault="00C8112A" w:rsidP="00542094">
      <w:pPr>
        <w:pStyle w:val="3"/>
        <w:spacing w:line="480" w:lineRule="exact"/>
        <w:jc w:val="both"/>
        <w:rPr>
          <w:rFonts w:cs="Times New Roman"/>
          <w:color w:val="000000" w:themeColor="text1"/>
        </w:rPr>
      </w:pPr>
      <w:bookmarkStart w:id="20" w:name="_Toc233729717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5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 w:hint="eastAsia"/>
          <w:color w:val="000000" w:themeColor="text1"/>
        </w:rPr>
        <w:t>V3 TCROS USE SP</w:t>
      </w:r>
      <w:r w:rsidR="00826776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 w:hint="eastAsia"/>
          <w:color w:val="000000" w:themeColor="text1"/>
        </w:rPr>
        <w:t>T</w:t>
      </w:r>
      <w:r w:rsidR="00704B30" w:rsidRPr="00CD78DC">
        <w:rPr>
          <w:rFonts w:cs="Times New Roman" w:hint="eastAsia"/>
          <w:color w:val="000000" w:themeColor="text1"/>
        </w:rPr>
        <w:t>車聯網資訊發佈</w:t>
      </w:r>
      <w:r w:rsidR="00F84CA5" w:rsidRPr="00CD78DC">
        <w:rPr>
          <w:rFonts w:cs="Times New Roman" w:hint="eastAsia"/>
          <w:color w:val="000000" w:themeColor="text1"/>
        </w:rPr>
        <w:t>–運作穩定性</w:t>
      </w:r>
      <w:r w:rsidR="001B0C0F" w:rsidRPr="00CD78DC">
        <w:rPr>
          <w:rFonts w:hint="eastAsia"/>
          <w:color w:val="000000" w:themeColor="text1"/>
        </w:rPr>
        <w:t>（</w:t>
      </w:r>
      <w:r w:rsidR="00F84CA5" w:rsidRPr="00CD78DC">
        <w:rPr>
          <w:rFonts w:cs="Times New Roman" w:hint="eastAsia"/>
          <w:color w:val="000000" w:themeColor="text1"/>
        </w:rPr>
        <w:t>情境</w:t>
      </w:r>
      <w:r w:rsidR="00947A31" w:rsidRPr="00CD78DC">
        <w:rPr>
          <w:rFonts w:cs="Times New Roman" w:hint="eastAsia"/>
          <w:color w:val="000000" w:themeColor="text1"/>
        </w:rPr>
        <w:t>一</w:t>
      </w:r>
      <w:r w:rsidR="001B0C0F" w:rsidRPr="00CD78DC">
        <w:rPr>
          <w:rFonts w:cs="Times New Roman" w:hint="eastAsia"/>
          <w:color w:val="000000" w:themeColor="text1"/>
        </w:rPr>
        <w:t>）</w:t>
      </w:r>
      <w:bookmarkEnd w:id="20"/>
    </w:p>
    <w:p w14:paraId="4ECBE565" w14:textId="580DCC8E" w:rsidR="00704B30" w:rsidRPr="00CD78DC" w:rsidRDefault="00704B30" w:rsidP="00161ADA">
      <w:pPr>
        <w:pStyle w:val="TCROS4"/>
        <w:rPr>
          <w:b/>
          <w:bCs/>
          <w:color w:val="000000" w:themeColor="text1"/>
        </w:rPr>
      </w:pPr>
      <w:r w:rsidRPr="00CD78DC">
        <w:rPr>
          <w:rFonts w:hint="eastAsia"/>
          <w:color w:val="000000" w:themeColor="text1"/>
        </w:rPr>
        <w:t>針對</w:t>
      </w:r>
      <w:r w:rsidRPr="00CD78DC">
        <w:rPr>
          <w:rFonts w:hint="eastAsia"/>
          <w:color w:val="000000" w:themeColor="text1"/>
        </w:rPr>
        <w:t>V3 TCROS USE SP</w:t>
      </w:r>
      <w:r w:rsidR="00826776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車聯網資訊發佈</w:t>
      </w:r>
      <w:r w:rsidR="00F84CA5" w:rsidRPr="00CD78DC">
        <w:rPr>
          <w:rFonts w:hint="eastAsia"/>
          <w:color w:val="000000" w:themeColor="text1"/>
        </w:rPr>
        <w:t>–運作穩定性</w:t>
      </w:r>
      <w:r w:rsidR="001B0C0F" w:rsidRPr="00CD78DC">
        <w:rPr>
          <w:rFonts w:hint="eastAsia"/>
          <w:color w:val="000000" w:themeColor="text1"/>
        </w:rPr>
        <w:t>（</w:t>
      </w:r>
      <w:r w:rsidR="00F84CA5" w:rsidRPr="00CD78DC">
        <w:rPr>
          <w:rFonts w:hint="eastAsia"/>
          <w:color w:val="000000" w:themeColor="text1"/>
        </w:rPr>
        <w:t>情境三</w:t>
      </w:r>
      <w:r w:rsidR="001B0C0F" w:rsidRPr="00CD78DC">
        <w:rPr>
          <w:rFonts w:hint="eastAsia"/>
          <w:color w:val="000000" w:themeColor="text1"/>
        </w:rPr>
        <w:t>）</w:t>
      </w:r>
      <w:r w:rsidRPr="00CD78DC">
        <w:rPr>
          <w:rFonts w:hint="eastAsia"/>
          <w:color w:val="000000" w:themeColor="text1"/>
        </w:rPr>
        <w:t>測項，其號誌控制器與</w:t>
      </w:r>
      <w:r w:rsidRPr="00CD78DC">
        <w:rPr>
          <w:rFonts w:hint="eastAsia"/>
          <w:color w:val="000000" w:themeColor="text1"/>
        </w:rPr>
        <w:t>SP</w:t>
      </w:r>
      <w:r w:rsidR="00542094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5</w:t>
      </w:r>
      <w:r w:rsidRPr="00CD78DC">
        <w:rPr>
          <w:rFonts w:hint="eastAsia"/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5</w:t>
      </w:r>
      <w:r w:rsidRPr="00CD78DC">
        <w:rPr>
          <w:rFonts w:hint="eastAsia"/>
          <w:color w:val="000000" w:themeColor="text1"/>
        </w:rPr>
        <w:t>所述。</w:t>
      </w:r>
    </w:p>
    <w:p w14:paraId="7F2C30AD" w14:textId="77777777" w:rsidR="00704B30" w:rsidRPr="00CD78DC" w:rsidRDefault="00704B30" w:rsidP="00704B30">
      <w:pPr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  <w:r w:rsidRPr="00CD78DC">
        <w:rPr>
          <w:noProof/>
          <w:color w:val="000000" w:themeColor="text1"/>
        </w:rPr>
        <w:drawing>
          <wp:inline distT="0" distB="0" distL="0" distR="0" wp14:anchorId="536156C4" wp14:editId="584A75D8">
            <wp:extent cx="3600000" cy="2759844"/>
            <wp:effectExtent l="0" t="0" r="635" b="254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5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9989C" w14:textId="0CFA1A5C" w:rsidR="002E2C87" w:rsidRPr="00CD78DC" w:rsidRDefault="00704B30" w:rsidP="00303070">
      <w:pPr>
        <w:pStyle w:val="TCROS0"/>
        <w:rPr>
          <w:color w:val="000000" w:themeColor="text1"/>
        </w:rPr>
      </w:pPr>
      <w:bookmarkStart w:id="21" w:name="_Toc153201566"/>
      <w:bookmarkStart w:id="22" w:name="_Toc233729744"/>
      <w:r w:rsidRPr="00CD78DC">
        <w:rPr>
          <w:rFonts w:hint="eastAsia"/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 xml:space="preserve"> TS5</w:t>
      </w:r>
      <w:r w:rsidRPr="00CD78DC">
        <w:rPr>
          <w:rFonts w:hint="eastAsia"/>
          <w:color w:val="000000" w:themeColor="text1"/>
        </w:rPr>
        <w:t>測項互動圖</w:t>
      </w:r>
      <w:bookmarkEnd w:id="21"/>
      <w:bookmarkEnd w:id="22"/>
    </w:p>
    <w:p w14:paraId="05271411" w14:textId="1FE326EA" w:rsidR="00704B30" w:rsidRPr="00CD78DC" w:rsidRDefault="00704B30" w:rsidP="00670246">
      <w:pPr>
        <w:pStyle w:val="TCROS6"/>
        <w:rPr>
          <w:color w:val="000000" w:themeColor="text1"/>
        </w:rPr>
      </w:pPr>
      <w:bookmarkStart w:id="23" w:name="_Toc152771610"/>
      <w:bookmarkStart w:id="24" w:name="_Toc233729752"/>
      <w:r w:rsidRPr="00CD78DC">
        <w:rPr>
          <w:rFonts w:hint="eastAsia"/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5</w:t>
      </w:r>
      <w:r w:rsidRPr="00CD78DC">
        <w:rPr>
          <w:color w:val="000000" w:themeColor="text1"/>
        </w:rPr>
        <w:t xml:space="preserve"> TS5</w:t>
      </w:r>
      <w:r w:rsidRPr="00CD78DC">
        <w:rPr>
          <w:rFonts w:hint="eastAsia"/>
          <w:color w:val="000000" w:themeColor="text1"/>
        </w:rPr>
        <w:t>測項說明表</w:t>
      </w:r>
      <w:bookmarkEnd w:id="23"/>
      <w:bookmarkEnd w:id="24"/>
    </w:p>
    <w:tbl>
      <w:tblPr>
        <w:tblStyle w:val="aa"/>
        <w:tblW w:w="8775" w:type="dxa"/>
        <w:tblLook w:val="04A0" w:firstRow="1" w:lastRow="0" w:firstColumn="1" w:lastColumn="0" w:noHBand="0" w:noVBand="1"/>
      </w:tblPr>
      <w:tblGrid>
        <w:gridCol w:w="1370"/>
        <w:gridCol w:w="3870"/>
        <w:gridCol w:w="3535"/>
      </w:tblGrid>
      <w:tr w:rsidR="00CD78DC" w:rsidRPr="00CD78DC" w14:paraId="65E8F5FB" w14:textId="77777777" w:rsidTr="00542094">
        <w:trPr>
          <w:trHeight w:val="465"/>
        </w:trPr>
        <w:tc>
          <w:tcPr>
            <w:tcW w:w="1370" w:type="dxa"/>
          </w:tcPr>
          <w:p w14:paraId="473987C6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bookmarkStart w:id="25" w:name="_Hlk75372204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7405" w:type="dxa"/>
            <w:gridSpan w:val="2"/>
          </w:tcPr>
          <w:p w14:paraId="051A883B" w14:textId="77777777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S5</w:t>
            </w:r>
          </w:p>
        </w:tc>
      </w:tr>
      <w:tr w:rsidR="00CD78DC" w:rsidRPr="00CD78DC" w14:paraId="7AC3DA76" w14:textId="77777777" w:rsidTr="00D22B27">
        <w:tc>
          <w:tcPr>
            <w:tcW w:w="1370" w:type="dxa"/>
          </w:tcPr>
          <w:p w14:paraId="35318104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7405" w:type="dxa"/>
            <w:gridSpan w:val="2"/>
          </w:tcPr>
          <w:p w14:paraId="472F4055" w14:textId="13CB5B80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號誌控制器發佈的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在一般日時段型態設定下，號誌時制計畫皆為簡單二時相，其切換時制計畫的運作狀況。</w:t>
            </w:r>
          </w:p>
        </w:tc>
      </w:tr>
      <w:tr w:rsidR="00CD78DC" w:rsidRPr="00CD78DC" w14:paraId="4228C86D" w14:textId="77777777" w:rsidTr="00D22B27">
        <w:tc>
          <w:tcPr>
            <w:tcW w:w="1370" w:type="dxa"/>
          </w:tcPr>
          <w:p w14:paraId="46A0DC0D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7405" w:type="dxa"/>
            <w:gridSpan w:val="2"/>
          </w:tcPr>
          <w:p w14:paraId="2426A9E1" w14:textId="46287469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7A4FD754" w14:textId="77777777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測試情境：</w:t>
            </w:r>
          </w:p>
          <w:p w14:paraId="6404B35D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套時制計畫編號。</w:t>
            </w:r>
          </w:p>
          <w:p w14:paraId="2361EEBF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套時制計畫編號分別依序為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Pl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an 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7F10E7CE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每套號時制計畫為簡單二時相，時相類型編號為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0x0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，基準方向為北向。</w:t>
            </w:r>
          </w:p>
          <w:p w14:paraId="4699C28C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套時制計畫編號排程執行於一般日時段型態。</w:t>
            </w:r>
          </w:p>
          <w:p w14:paraId="13C94051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一般日時段型態排序：</w:t>
            </w:r>
          </w:p>
          <w:tbl>
            <w:tblPr>
              <w:tblStyle w:val="aa"/>
              <w:tblW w:w="7174" w:type="dxa"/>
              <w:tblLook w:val="04A0" w:firstRow="1" w:lastRow="0" w:firstColumn="1" w:lastColumn="0" w:noHBand="0" w:noVBand="1"/>
            </w:tblPr>
            <w:tblGrid>
              <w:gridCol w:w="1658"/>
              <w:gridCol w:w="790"/>
              <w:gridCol w:w="791"/>
              <w:gridCol w:w="788"/>
              <w:gridCol w:w="788"/>
              <w:gridCol w:w="788"/>
              <w:gridCol w:w="788"/>
              <w:gridCol w:w="783"/>
            </w:tblGrid>
            <w:tr w:rsidR="00CD78DC" w:rsidRPr="00CD78DC" w14:paraId="3C3BAECD" w14:textId="77777777" w:rsidTr="00D22B27">
              <w:tc>
                <w:tcPr>
                  <w:tcW w:w="1156" w:type="pct"/>
                </w:tcPr>
                <w:p w14:paraId="2AB5138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時間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/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Plan</w:t>
                  </w:r>
                </w:p>
              </w:tc>
              <w:tc>
                <w:tcPr>
                  <w:tcW w:w="551" w:type="pct"/>
                </w:tcPr>
                <w:p w14:paraId="7FBB136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一</w:t>
                  </w:r>
                </w:p>
              </w:tc>
              <w:tc>
                <w:tcPr>
                  <w:tcW w:w="551" w:type="pct"/>
                </w:tcPr>
                <w:p w14:paraId="46E4762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二</w:t>
                  </w:r>
                </w:p>
              </w:tc>
              <w:tc>
                <w:tcPr>
                  <w:tcW w:w="549" w:type="pct"/>
                </w:tcPr>
                <w:p w14:paraId="45960CF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三</w:t>
                  </w:r>
                </w:p>
              </w:tc>
              <w:tc>
                <w:tcPr>
                  <w:tcW w:w="549" w:type="pct"/>
                </w:tcPr>
                <w:p w14:paraId="287D16A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四</w:t>
                  </w:r>
                </w:p>
              </w:tc>
              <w:tc>
                <w:tcPr>
                  <w:tcW w:w="549" w:type="pct"/>
                </w:tcPr>
                <w:p w14:paraId="61DC0A1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五</w:t>
                  </w:r>
                </w:p>
              </w:tc>
              <w:tc>
                <w:tcPr>
                  <w:tcW w:w="549" w:type="pct"/>
                </w:tcPr>
                <w:p w14:paraId="517B2DD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六</w:t>
                  </w:r>
                </w:p>
              </w:tc>
              <w:tc>
                <w:tcPr>
                  <w:tcW w:w="546" w:type="pct"/>
                </w:tcPr>
                <w:p w14:paraId="7D9AF1D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日</w:t>
                  </w:r>
                </w:p>
              </w:tc>
            </w:tr>
            <w:tr w:rsidR="00CD78DC" w:rsidRPr="00CD78DC" w14:paraId="43F07CBF" w14:textId="77777777" w:rsidTr="00D22B27">
              <w:tc>
                <w:tcPr>
                  <w:tcW w:w="1156" w:type="pct"/>
                </w:tcPr>
                <w:p w14:paraId="58ADBA39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7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:00-09:00</w:t>
                  </w:r>
                </w:p>
              </w:tc>
              <w:tc>
                <w:tcPr>
                  <w:tcW w:w="551" w:type="pct"/>
                </w:tcPr>
                <w:p w14:paraId="1BCE0F0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1" w:type="pct"/>
                </w:tcPr>
                <w:p w14:paraId="4B24203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43F5BF0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45AEDEA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60A004A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75DF7B0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6" w:type="pct"/>
                </w:tcPr>
                <w:p w14:paraId="197F4E6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CD78DC" w:rsidRPr="00CD78DC" w14:paraId="2516155F" w14:textId="77777777" w:rsidTr="00D22B27">
              <w:tc>
                <w:tcPr>
                  <w:tcW w:w="1156" w:type="pct"/>
                </w:tcPr>
                <w:p w14:paraId="7BEE7A5C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09:00-11:00</w:t>
                  </w:r>
                </w:p>
              </w:tc>
              <w:tc>
                <w:tcPr>
                  <w:tcW w:w="551" w:type="pct"/>
                </w:tcPr>
                <w:p w14:paraId="06D9068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1" w:type="pct"/>
                </w:tcPr>
                <w:p w14:paraId="4EDAFF5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4282983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2715D67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0BD04E7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515F2BE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6" w:type="pct"/>
                </w:tcPr>
                <w:p w14:paraId="4B23523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00BEA6AC" w14:textId="77777777" w:rsidTr="00D22B27">
              <w:tc>
                <w:tcPr>
                  <w:tcW w:w="1156" w:type="pct"/>
                </w:tcPr>
                <w:p w14:paraId="5B3EADFC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11:00-13:00</w:t>
                  </w:r>
                </w:p>
              </w:tc>
              <w:tc>
                <w:tcPr>
                  <w:tcW w:w="551" w:type="pct"/>
                </w:tcPr>
                <w:p w14:paraId="0EA5798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1" w:type="pct"/>
                </w:tcPr>
                <w:p w14:paraId="7D34403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588FF70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26040C2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0451FFE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58D2A69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6" w:type="pct"/>
                </w:tcPr>
                <w:p w14:paraId="244EDE9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</w:tr>
            <w:tr w:rsidR="00CD78DC" w:rsidRPr="00CD78DC" w14:paraId="196A33E2" w14:textId="77777777" w:rsidTr="00D22B27">
              <w:tc>
                <w:tcPr>
                  <w:tcW w:w="1156" w:type="pct"/>
                </w:tcPr>
                <w:p w14:paraId="2D0CB71A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13:00-15:00</w:t>
                  </w:r>
                </w:p>
              </w:tc>
              <w:tc>
                <w:tcPr>
                  <w:tcW w:w="551" w:type="pct"/>
                </w:tcPr>
                <w:p w14:paraId="5BD9372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1" w:type="pct"/>
                </w:tcPr>
                <w:p w14:paraId="3725252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270E11E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61D14CC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357BCFF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69E6878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6" w:type="pct"/>
                </w:tcPr>
                <w:p w14:paraId="4BEB355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CD78DC" w:rsidRPr="00CD78DC" w14:paraId="3FDA5A46" w14:textId="77777777" w:rsidTr="00D22B27">
              <w:tc>
                <w:tcPr>
                  <w:tcW w:w="1156" w:type="pct"/>
                </w:tcPr>
                <w:p w14:paraId="1A552073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15:00-17:00</w:t>
                  </w:r>
                </w:p>
              </w:tc>
              <w:tc>
                <w:tcPr>
                  <w:tcW w:w="551" w:type="pct"/>
                </w:tcPr>
                <w:p w14:paraId="4ECA89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51" w:type="pct"/>
                </w:tcPr>
                <w:p w14:paraId="4B178B9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61533BC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5129414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36B9D73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12817EE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6" w:type="pct"/>
                </w:tcPr>
                <w:p w14:paraId="0CEECA7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</w:tr>
          </w:tbl>
          <w:p w14:paraId="36C612DC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8"/>
              <w:gridCol w:w="567"/>
              <w:gridCol w:w="567"/>
              <w:gridCol w:w="567"/>
              <w:gridCol w:w="937"/>
              <w:gridCol w:w="890"/>
              <w:gridCol w:w="570"/>
              <w:gridCol w:w="567"/>
              <w:gridCol w:w="568"/>
              <w:gridCol w:w="568"/>
            </w:tblGrid>
            <w:tr w:rsidR="00CD78DC" w:rsidRPr="00CD78DC" w14:paraId="1AF8A1F0" w14:textId="77777777" w:rsidTr="00D22B27">
              <w:tc>
                <w:tcPr>
                  <w:tcW w:w="734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67CE5D2F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1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72D9B70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25506BE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1948524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8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0688A9E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45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43EB13C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422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2C61B13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3AD8B6F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26EF103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3C4E17E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28C319A3" w14:textId="77777777" w:rsidTr="00D22B27">
              <w:tc>
                <w:tcPr>
                  <w:tcW w:w="734" w:type="pct"/>
                  <w:tcBorders>
                    <w:top w:val="double" w:sz="4" w:space="0" w:color="auto"/>
                  </w:tcBorders>
                </w:tcPr>
                <w:p w14:paraId="4F692890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1045F4E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66D02A0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5AE9945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</w:tcBorders>
                </w:tcPr>
                <w:p w14:paraId="4DED2EE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</w:tcBorders>
                </w:tcPr>
                <w:p w14:paraId="1F2DA84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</w:tcBorders>
                </w:tcPr>
                <w:p w14:paraId="359D09B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6489FF6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1D18EBE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6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601F386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03FB77A3" w14:textId="77777777" w:rsidTr="00D22B27">
              <w:tc>
                <w:tcPr>
                  <w:tcW w:w="734" w:type="pct"/>
                  <w:tcBorders>
                    <w:bottom w:val="double" w:sz="4" w:space="0" w:color="auto"/>
                  </w:tcBorders>
                </w:tcPr>
                <w:p w14:paraId="5FBB5CBA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1E1359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27D1E2E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9F9C9B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bottom w:val="double" w:sz="4" w:space="0" w:color="auto"/>
                  </w:tcBorders>
                </w:tcPr>
                <w:p w14:paraId="3EBBAA7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  <w:tcBorders>
                    <w:bottom w:val="double" w:sz="4" w:space="0" w:color="auto"/>
                  </w:tcBorders>
                </w:tcPr>
                <w:p w14:paraId="4086D02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bottom w:val="double" w:sz="4" w:space="0" w:color="auto"/>
                  </w:tcBorders>
                </w:tcPr>
                <w:p w14:paraId="0EEB270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6E4420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46AD8D6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0B16C7C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BFD0769" w14:textId="77777777" w:rsidTr="00D22B27">
              <w:tc>
                <w:tcPr>
                  <w:tcW w:w="73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129673A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C6A130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C69EB0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6698D4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A5DF00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0CE137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CCD645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E8E581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5D60F2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00FDF7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36780ABF" w14:textId="77777777" w:rsidTr="00D22B27">
              <w:tc>
                <w:tcPr>
                  <w:tcW w:w="734" w:type="pct"/>
                  <w:tcBorders>
                    <w:top w:val="double" w:sz="4" w:space="0" w:color="auto"/>
                  </w:tcBorders>
                </w:tcPr>
                <w:p w14:paraId="15123AE9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776AC87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56999CE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5E2526C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</w:tcBorders>
                </w:tcPr>
                <w:p w14:paraId="524C95F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</w:tcBorders>
                </w:tcPr>
                <w:p w14:paraId="5F2265D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</w:tcBorders>
                </w:tcPr>
                <w:p w14:paraId="45A9068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006B34D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BD6FBD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71892C5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3270C415" w14:textId="77777777" w:rsidTr="00D22B27">
              <w:tc>
                <w:tcPr>
                  <w:tcW w:w="734" w:type="pct"/>
                  <w:tcBorders>
                    <w:bottom w:val="double" w:sz="4" w:space="0" w:color="auto"/>
                  </w:tcBorders>
                </w:tcPr>
                <w:p w14:paraId="3641158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79E3DB9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56B4FB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70DE446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bottom w:val="double" w:sz="4" w:space="0" w:color="auto"/>
                  </w:tcBorders>
                </w:tcPr>
                <w:p w14:paraId="19F2CEE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  <w:tcBorders>
                    <w:bottom w:val="double" w:sz="4" w:space="0" w:color="auto"/>
                  </w:tcBorders>
                </w:tcPr>
                <w:p w14:paraId="12F74EB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bottom w:val="double" w:sz="4" w:space="0" w:color="auto"/>
                  </w:tcBorders>
                </w:tcPr>
                <w:p w14:paraId="3493156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09A7D06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05F1DE2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2AE51C0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21EC0B8E" w14:textId="77777777" w:rsidTr="00D22B27">
              <w:tc>
                <w:tcPr>
                  <w:tcW w:w="73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B1F326C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6DE161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101C39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BBA9A1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0B6D4A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108D23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A75C08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267E37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68F3A8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FC634F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029CBE6A" w14:textId="77777777" w:rsidTr="00D22B27">
              <w:tc>
                <w:tcPr>
                  <w:tcW w:w="734" w:type="pct"/>
                  <w:tcBorders>
                    <w:top w:val="double" w:sz="4" w:space="0" w:color="auto"/>
                  </w:tcBorders>
                </w:tcPr>
                <w:p w14:paraId="7784163B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2155D8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756D3A7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7A6929E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</w:tcBorders>
                </w:tcPr>
                <w:p w14:paraId="2F790C6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</w:tcBorders>
                </w:tcPr>
                <w:p w14:paraId="51DEDA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</w:tcBorders>
                </w:tcPr>
                <w:p w14:paraId="6D7F104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3EA02BE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1C18BC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191CD82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05A05BFB" w14:textId="77777777" w:rsidTr="00D22B27">
              <w:tc>
                <w:tcPr>
                  <w:tcW w:w="734" w:type="pct"/>
                  <w:tcBorders>
                    <w:bottom w:val="double" w:sz="4" w:space="0" w:color="auto"/>
                  </w:tcBorders>
                </w:tcPr>
                <w:p w14:paraId="52419A1C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9C2077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63A4D17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4504CAC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bottom w:val="double" w:sz="4" w:space="0" w:color="auto"/>
                  </w:tcBorders>
                </w:tcPr>
                <w:p w14:paraId="63E2FFA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  <w:tcBorders>
                    <w:bottom w:val="double" w:sz="4" w:space="0" w:color="auto"/>
                  </w:tcBorders>
                </w:tcPr>
                <w:p w14:paraId="167612E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bottom w:val="double" w:sz="4" w:space="0" w:color="auto"/>
                  </w:tcBorders>
                </w:tcPr>
                <w:p w14:paraId="4ABF864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08F164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7C567C6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1CEE863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75BD362C" w14:textId="77777777" w:rsidTr="00D22B27">
              <w:tc>
                <w:tcPr>
                  <w:tcW w:w="73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3F557CA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4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635D5A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A51FF1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6B51C7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D127AD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8FE7F7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66DB6E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A0E833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9CE051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FA6314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4A19BFF1" w14:textId="77777777" w:rsidTr="00D22B27">
              <w:tc>
                <w:tcPr>
                  <w:tcW w:w="734" w:type="pct"/>
                  <w:tcBorders>
                    <w:top w:val="double" w:sz="4" w:space="0" w:color="auto"/>
                  </w:tcBorders>
                </w:tcPr>
                <w:p w14:paraId="76D43DD4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4754D3F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1C55995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1AE908F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</w:tcBorders>
                </w:tcPr>
                <w:p w14:paraId="790A659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</w:tcBorders>
                </w:tcPr>
                <w:p w14:paraId="1EE92F7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</w:tcBorders>
                </w:tcPr>
                <w:p w14:paraId="72CEFD1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09D1184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59E290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6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0F97B57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62BAB201" w14:textId="77777777" w:rsidTr="00D22B27">
              <w:tc>
                <w:tcPr>
                  <w:tcW w:w="734" w:type="pct"/>
                  <w:tcBorders>
                    <w:bottom w:val="double" w:sz="4" w:space="0" w:color="auto"/>
                  </w:tcBorders>
                </w:tcPr>
                <w:p w14:paraId="58E56A59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742DC47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1AD6741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3030DAE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bottom w:val="double" w:sz="4" w:space="0" w:color="auto"/>
                  </w:tcBorders>
                </w:tcPr>
                <w:p w14:paraId="5D4A47A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  <w:tcBorders>
                    <w:bottom w:val="double" w:sz="4" w:space="0" w:color="auto"/>
                  </w:tcBorders>
                </w:tcPr>
                <w:p w14:paraId="05AC927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bottom w:val="double" w:sz="4" w:space="0" w:color="auto"/>
                  </w:tcBorders>
                </w:tcPr>
                <w:p w14:paraId="487A9D5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bottom w:val="double" w:sz="4" w:space="0" w:color="auto"/>
                  </w:tcBorders>
                </w:tcPr>
                <w:p w14:paraId="22F202F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3968B61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0" w:type="pct"/>
                  <w:vMerge/>
                  <w:tcBorders>
                    <w:bottom w:val="double" w:sz="4" w:space="0" w:color="auto"/>
                  </w:tcBorders>
                </w:tcPr>
                <w:p w14:paraId="011D791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6B784503" w14:textId="77777777" w:rsidTr="00D22B27">
              <w:tc>
                <w:tcPr>
                  <w:tcW w:w="73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F4BC3FB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8AA3D8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607AA4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F1D3DA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FD2851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A49566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A85192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F2264D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583D2D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D3B6AA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29A48BB" w14:textId="77777777" w:rsidTr="00D22B27">
              <w:tc>
                <w:tcPr>
                  <w:tcW w:w="734" w:type="pct"/>
                  <w:tcBorders>
                    <w:top w:val="double" w:sz="4" w:space="0" w:color="auto"/>
                  </w:tcBorders>
                </w:tcPr>
                <w:p w14:paraId="7FFC801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14CB0A3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4C5480D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60DF277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  <w:tcBorders>
                    <w:top w:val="double" w:sz="4" w:space="0" w:color="auto"/>
                  </w:tcBorders>
                </w:tcPr>
                <w:p w14:paraId="6BFA1A5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45" w:type="pct"/>
                  <w:tcBorders>
                    <w:top w:val="double" w:sz="4" w:space="0" w:color="auto"/>
                  </w:tcBorders>
                </w:tcPr>
                <w:p w14:paraId="74D2073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  <w:tcBorders>
                    <w:top w:val="double" w:sz="4" w:space="0" w:color="auto"/>
                  </w:tcBorders>
                </w:tcPr>
                <w:p w14:paraId="386CF53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tcBorders>
                    <w:top w:val="double" w:sz="4" w:space="0" w:color="auto"/>
                  </w:tcBorders>
                </w:tcPr>
                <w:p w14:paraId="47075C0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006147D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70</w:t>
                  </w:r>
                </w:p>
              </w:tc>
              <w:tc>
                <w:tcPr>
                  <w:tcW w:w="420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F0EB74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6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1B99D425" w14:textId="77777777" w:rsidTr="00D22B27">
              <w:tc>
                <w:tcPr>
                  <w:tcW w:w="734" w:type="pct"/>
                </w:tcPr>
                <w:p w14:paraId="53E514A9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20" w:type="pct"/>
                </w:tcPr>
                <w:p w14:paraId="1656725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420" w:type="pct"/>
                </w:tcPr>
                <w:p w14:paraId="0D6DFA8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20" w:type="pct"/>
                </w:tcPr>
                <w:p w14:paraId="4F30F55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78" w:type="pct"/>
                </w:tcPr>
                <w:p w14:paraId="244104D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45" w:type="pct"/>
                </w:tcPr>
                <w:p w14:paraId="6D62833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2" w:type="pct"/>
                </w:tcPr>
                <w:p w14:paraId="7750C52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</w:tcPr>
                <w:p w14:paraId="70A8197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0" w:type="pct"/>
                  <w:vMerge/>
                </w:tcPr>
                <w:p w14:paraId="7BE6FD1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420" w:type="pct"/>
                  <w:vMerge/>
                </w:tcPr>
                <w:p w14:paraId="67895BF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776C58DE" w14:textId="77777777" w:rsidR="00704B30" w:rsidRPr="00CD78DC" w:rsidRDefault="00704B30" w:rsidP="00542094">
            <w:pPr>
              <w:widowControl/>
              <w:spacing w:line="480" w:lineRule="exact"/>
              <w:ind w:left="4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  <w:p w14:paraId="129A3D27" w14:textId="77777777" w:rsidR="00704B30" w:rsidRPr="00CD78DC" w:rsidRDefault="00704B30" w:rsidP="00542094">
            <w:pPr>
              <w:widowControl/>
              <w:spacing w:line="480" w:lineRule="exact"/>
              <w:ind w:left="4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93C45D2" w14:textId="77777777" w:rsidTr="00D22B27">
        <w:tc>
          <w:tcPr>
            <w:tcW w:w="1370" w:type="dxa"/>
          </w:tcPr>
          <w:p w14:paraId="319DCD79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7405" w:type="dxa"/>
            <w:gridSpan w:val="2"/>
          </w:tcPr>
          <w:p w14:paraId="0DE06690" w14:textId="77777777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ind w:left="482"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SPAT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74CB605A" w14:textId="77777777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ind w:left="482"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SPAT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，對應號誌控制器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紅燈、綠燈及黃燈的五輪亮滅時間點。</w:t>
            </w:r>
          </w:p>
        </w:tc>
      </w:tr>
      <w:tr w:rsidR="00CD78DC" w:rsidRPr="00CD78DC" w14:paraId="6CF6A787" w14:textId="77777777" w:rsidTr="00D22B27">
        <w:tc>
          <w:tcPr>
            <w:tcW w:w="1370" w:type="dxa"/>
          </w:tcPr>
          <w:p w14:paraId="584F5D22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</w:t>
            </w:r>
          </w:p>
        </w:tc>
        <w:tc>
          <w:tcPr>
            <w:tcW w:w="7405" w:type="dxa"/>
            <w:gridSpan w:val="2"/>
          </w:tcPr>
          <w:p w14:paraId="77B4C501" w14:textId="77777777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ind w:left="482"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SPAT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分析模擬器所獲得的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封包載明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紅燈、綠燈及黃燈的亮滅時間點。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通過標準為所有驗測結果秒差均小於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7B6957CC" w14:textId="77777777" w:rsidTr="00D22B27">
        <w:tc>
          <w:tcPr>
            <w:tcW w:w="1370" w:type="dxa"/>
          </w:tcPr>
          <w:p w14:paraId="4D85E319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7405" w:type="dxa"/>
            <w:gridSpan w:val="2"/>
          </w:tcPr>
          <w:p w14:paraId="24661611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連續測試三個週間日，自每日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開始至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結束，並記錄日時段型態中，每個時段最大時間差、最大時間差時間點與平均時間差，單位為秒，精確度為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.1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60F9DAB5" w14:textId="77777777" w:rsidTr="00D22B27">
        <w:tc>
          <w:tcPr>
            <w:tcW w:w="1370" w:type="dxa"/>
            <w:tcBorders>
              <w:bottom w:val="double" w:sz="4" w:space="0" w:color="auto"/>
            </w:tcBorders>
          </w:tcPr>
          <w:p w14:paraId="135A3435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7405" w:type="dxa"/>
            <w:gridSpan w:val="2"/>
            <w:tcBorders>
              <w:bottom w:val="double" w:sz="4" w:space="0" w:color="auto"/>
            </w:tcBorders>
          </w:tcPr>
          <w:p w14:paraId="1B171E80" w14:textId="542599AE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可選任週間日開始，並記錄測試週間日，共記錄三天。</w:t>
            </w:r>
          </w:p>
        </w:tc>
      </w:tr>
      <w:tr w:rsidR="00CD78DC" w:rsidRPr="00CD78DC" w14:paraId="310B59EC" w14:textId="77777777" w:rsidTr="00D22B27">
        <w:trPr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6C483329" w14:textId="77777777" w:rsidR="00704B30" w:rsidRPr="00CD78DC" w:rsidRDefault="00704B30" w:rsidP="00542094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bookmarkStart w:id="26" w:name="_Hlk85550990"/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870" w:type="dxa"/>
            <w:tcBorders>
              <w:top w:val="double" w:sz="4" w:space="0" w:color="auto"/>
            </w:tcBorders>
          </w:tcPr>
          <w:p w14:paraId="28DF8AD5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535" w:type="dxa"/>
            <w:tcBorders>
              <w:top w:val="double" w:sz="4" w:space="0" w:color="auto"/>
              <w:right w:val="double" w:sz="4" w:space="0" w:color="auto"/>
            </w:tcBorders>
          </w:tcPr>
          <w:p w14:paraId="22DDC640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13C9D8C2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1B856FF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6924A67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870" w:type="dxa"/>
          </w:tcPr>
          <w:p w14:paraId="3E13710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0AE5250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B6122D9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418D36D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617D779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870" w:type="dxa"/>
          </w:tcPr>
          <w:p w14:paraId="256209D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3D204E1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F8513D3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7882ABC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870" w:type="dxa"/>
          </w:tcPr>
          <w:p w14:paraId="4805066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03D362E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7EABE8F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0F56677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870" w:type="dxa"/>
          </w:tcPr>
          <w:p w14:paraId="00CAE8B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034F653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0CC993F" w14:textId="77777777" w:rsidTr="00D22B27">
        <w:trPr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239D2F2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870" w:type="dxa"/>
            <w:tcBorders>
              <w:bottom w:val="double" w:sz="4" w:space="0" w:color="auto"/>
            </w:tcBorders>
          </w:tcPr>
          <w:p w14:paraId="6027BDE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double" w:sz="4" w:space="0" w:color="auto"/>
              <w:right w:val="double" w:sz="4" w:space="0" w:color="auto"/>
            </w:tcBorders>
          </w:tcPr>
          <w:p w14:paraId="6FAC51D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bookmarkEnd w:id="25"/>
      <w:bookmarkEnd w:id="26"/>
      <w:tr w:rsidR="00CD78DC" w:rsidRPr="00CD78DC" w14:paraId="72BB3B30" w14:textId="77777777" w:rsidTr="00D22B27">
        <w:trPr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041FCE59" w14:textId="77777777" w:rsidR="00704B30" w:rsidRPr="00CD78DC" w:rsidRDefault="00704B30" w:rsidP="00542094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870" w:type="dxa"/>
            <w:tcBorders>
              <w:top w:val="double" w:sz="4" w:space="0" w:color="auto"/>
            </w:tcBorders>
          </w:tcPr>
          <w:p w14:paraId="533BD23F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535" w:type="dxa"/>
            <w:tcBorders>
              <w:top w:val="double" w:sz="4" w:space="0" w:color="auto"/>
              <w:right w:val="double" w:sz="4" w:space="0" w:color="auto"/>
            </w:tcBorders>
          </w:tcPr>
          <w:p w14:paraId="38FD9148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27A17782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13DA9DF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44EA09F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870" w:type="dxa"/>
          </w:tcPr>
          <w:p w14:paraId="618DBD7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15A9A16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F4D1D5D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78728B9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5D61359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870" w:type="dxa"/>
          </w:tcPr>
          <w:p w14:paraId="755265E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751D478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BC6C489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4C6C829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870" w:type="dxa"/>
          </w:tcPr>
          <w:p w14:paraId="79DA431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454D266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BD91236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536E9F6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870" w:type="dxa"/>
          </w:tcPr>
          <w:p w14:paraId="55E6E26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1588600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5331422" w14:textId="77777777" w:rsidTr="00D22B27">
        <w:trPr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419C6C6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15:00-17:00</w:t>
            </w:r>
          </w:p>
        </w:tc>
        <w:tc>
          <w:tcPr>
            <w:tcW w:w="3870" w:type="dxa"/>
            <w:tcBorders>
              <w:bottom w:val="double" w:sz="4" w:space="0" w:color="auto"/>
            </w:tcBorders>
          </w:tcPr>
          <w:p w14:paraId="28F7432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double" w:sz="4" w:space="0" w:color="auto"/>
              <w:right w:val="double" w:sz="4" w:space="0" w:color="auto"/>
            </w:tcBorders>
          </w:tcPr>
          <w:p w14:paraId="30D8B8B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E10A377" w14:textId="77777777" w:rsidTr="00D22B27">
        <w:trPr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1398130D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870" w:type="dxa"/>
            <w:tcBorders>
              <w:top w:val="double" w:sz="4" w:space="0" w:color="auto"/>
            </w:tcBorders>
          </w:tcPr>
          <w:p w14:paraId="4C1FA420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535" w:type="dxa"/>
            <w:tcBorders>
              <w:top w:val="double" w:sz="4" w:space="0" w:color="auto"/>
              <w:right w:val="double" w:sz="4" w:space="0" w:color="auto"/>
            </w:tcBorders>
          </w:tcPr>
          <w:p w14:paraId="74E8479F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58F9E94C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2F5BB3B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6C0A691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870" w:type="dxa"/>
          </w:tcPr>
          <w:p w14:paraId="666F847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5F3A41C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AFA5C25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0677F46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42E9086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870" w:type="dxa"/>
          </w:tcPr>
          <w:p w14:paraId="00F485E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3FC2B08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D2F9541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61ADD27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870" w:type="dxa"/>
          </w:tcPr>
          <w:p w14:paraId="647086C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4BEEA4A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DC25F28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457D986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870" w:type="dxa"/>
          </w:tcPr>
          <w:p w14:paraId="7E4BC32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right w:val="double" w:sz="4" w:space="0" w:color="auto"/>
            </w:tcBorders>
          </w:tcPr>
          <w:p w14:paraId="3B8AFAC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B30" w:rsidRPr="00CD78DC" w14:paraId="2F97D734" w14:textId="77777777" w:rsidTr="00D22B27">
        <w:trPr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04C95F5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870" w:type="dxa"/>
            <w:tcBorders>
              <w:bottom w:val="double" w:sz="4" w:space="0" w:color="auto"/>
            </w:tcBorders>
          </w:tcPr>
          <w:p w14:paraId="3C5B765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double" w:sz="4" w:space="0" w:color="auto"/>
              <w:right w:val="double" w:sz="4" w:space="0" w:color="auto"/>
            </w:tcBorders>
          </w:tcPr>
          <w:p w14:paraId="1BD759A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19D29FE" w14:textId="00C5E3EB" w:rsidR="00704B30" w:rsidRPr="00CD78DC" w:rsidRDefault="00704B3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</w:p>
    <w:p w14:paraId="591CBEE8" w14:textId="77777777" w:rsidR="00303070" w:rsidRPr="00CD78DC" w:rsidRDefault="0030307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</w:p>
    <w:p w14:paraId="04488815" w14:textId="0ED1047A" w:rsidR="00303070" w:rsidRPr="00CD78DC" w:rsidRDefault="0030307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  <w:br w:type="page"/>
      </w:r>
    </w:p>
    <w:p w14:paraId="6560ECC8" w14:textId="3F03E073" w:rsidR="00704B30" w:rsidRPr="00CD78DC" w:rsidRDefault="00C8112A" w:rsidP="00542094">
      <w:pPr>
        <w:pStyle w:val="3"/>
        <w:spacing w:line="480" w:lineRule="exact"/>
        <w:jc w:val="both"/>
        <w:rPr>
          <w:rFonts w:cs="Times New Roman"/>
          <w:color w:val="000000" w:themeColor="text1"/>
        </w:rPr>
      </w:pPr>
      <w:bookmarkStart w:id="27" w:name="_Toc233729718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6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 w:hint="eastAsia"/>
          <w:color w:val="000000" w:themeColor="text1"/>
        </w:rPr>
        <w:t>V3 TCROS USE SP</w:t>
      </w:r>
      <w:r w:rsidR="00542094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 w:hint="eastAsia"/>
          <w:color w:val="000000" w:themeColor="text1"/>
        </w:rPr>
        <w:t>T</w:t>
      </w:r>
      <w:r w:rsidR="00704B30" w:rsidRPr="00CD78DC">
        <w:rPr>
          <w:rFonts w:cs="Times New Roman" w:hint="eastAsia"/>
          <w:color w:val="000000" w:themeColor="text1"/>
        </w:rPr>
        <w:t>車聯網資訊發佈</w:t>
      </w:r>
      <w:r w:rsidR="00E16D72" w:rsidRPr="00CD78DC">
        <w:rPr>
          <w:rFonts w:cs="Times New Roman" w:hint="eastAsia"/>
          <w:color w:val="000000" w:themeColor="text1"/>
        </w:rPr>
        <w:t>–</w:t>
      </w:r>
      <w:r w:rsidR="00E16D72" w:rsidRPr="00CD78DC">
        <w:rPr>
          <w:rFonts w:cs="Times New Roman"/>
          <w:color w:val="000000" w:themeColor="text1"/>
        </w:rPr>
        <w:t>運作穩定性</w:t>
      </w:r>
      <w:r w:rsidR="001B0C0F" w:rsidRPr="00CD78DC">
        <w:rPr>
          <w:rFonts w:cs="Times New Roman" w:hint="eastAsia"/>
          <w:color w:val="000000" w:themeColor="text1"/>
        </w:rPr>
        <w:t>（</w:t>
      </w:r>
      <w:r w:rsidR="00E16D72" w:rsidRPr="00CD78DC">
        <w:rPr>
          <w:rFonts w:cs="Times New Roman" w:hint="eastAsia"/>
          <w:color w:val="000000" w:themeColor="text1"/>
        </w:rPr>
        <w:t>情境二</w:t>
      </w:r>
      <w:r w:rsidR="001B0C0F" w:rsidRPr="00CD78DC">
        <w:rPr>
          <w:rFonts w:cs="Times New Roman" w:hint="eastAsia"/>
          <w:color w:val="000000" w:themeColor="text1"/>
        </w:rPr>
        <w:t>）</w:t>
      </w:r>
      <w:bookmarkEnd w:id="27"/>
    </w:p>
    <w:p w14:paraId="5268A9FE" w14:textId="602CCAC0" w:rsidR="00704B30" w:rsidRPr="00CD78DC" w:rsidRDefault="00704B30" w:rsidP="00161ADA">
      <w:pPr>
        <w:pStyle w:val="TCROS4"/>
        <w:rPr>
          <w:b/>
          <w:bCs/>
          <w:color w:val="000000" w:themeColor="text1"/>
        </w:rPr>
      </w:pPr>
      <w:r w:rsidRPr="00CD78DC">
        <w:rPr>
          <w:rFonts w:hint="eastAsia"/>
          <w:color w:val="000000" w:themeColor="text1"/>
        </w:rPr>
        <w:t>針對</w:t>
      </w:r>
      <w:r w:rsidRPr="00CD78DC">
        <w:rPr>
          <w:rFonts w:hint="eastAsia"/>
          <w:color w:val="000000" w:themeColor="text1"/>
        </w:rPr>
        <w:t>V3 TCROS USE SP</w:t>
      </w:r>
      <w:r w:rsidR="00542094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車聯網資訊發佈</w:t>
      </w:r>
      <w:r w:rsidR="00E16D72" w:rsidRPr="00CD78DC">
        <w:rPr>
          <w:rFonts w:hint="eastAsia"/>
          <w:color w:val="000000" w:themeColor="text1"/>
        </w:rPr>
        <w:t>–運作穩定性</w:t>
      </w:r>
      <w:r w:rsidR="001B0C0F" w:rsidRPr="00CD78DC">
        <w:rPr>
          <w:rFonts w:hint="eastAsia"/>
          <w:color w:val="000000" w:themeColor="text1"/>
        </w:rPr>
        <w:t>（</w:t>
      </w:r>
      <w:r w:rsidR="00E16D72" w:rsidRPr="00CD78DC">
        <w:rPr>
          <w:rFonts w:hint="eastAsia"/>
          <w:color w:val="000000" w:themeColor="text1"/>
        </w:rPr>
        <w:t>情境三</w:t>
      </w:r>
      <w:r w:rsidR="001B0C0F" w:rsidRPr="00CD78DC">
        <w:rPr>
          <w:rFonts w:hint="eastAsia"/>
          <w:color w:val="000000" w:themeColor="text1"/>
        </w:rPr>
        <w:t>）</w:t>
      </w:r>
      <w:r w:rsidRPr="00CD78DC">
        <w:rPr>
          <w:rFonts w:hint="eastAsia"/>
          <w:color w:val="000000" w:themeColor="text1"/>
        </w:rPr>
        <w:t>測項，其號誌控制器與</w:t>
      </w:r>
      <w:r w:rsidRPr="00CD78DC">
        <w:rPr>
          <w:rFonts w:hint="eastAsia"/>
          <w:color w:val="000000" w:themeColor="text1"/>
        </w:rPr>
        <w:t>SP</w:t>
      </w:r>
      <w:r w:rsidR="00542094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7</w:t>
      </w:r>
      <w:r w:rsidRPr="00CD78DC">
        <w:rPr>
          <w:rFonts w:hint="eastAsia"/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7</w:t>
      </w:r>
      <w:r w:rsidRPr="00CD78DC">
        <w:rPr>
          <w:rFonts w:hint="eastAsia"/>
          <w:color w:val="000000" w:themeColor="text1"/>
        </w:rPr>
        <w:t>所述。</w:t>
      </w:r>
    </w:p>
    <w:p w14:paraId="144E6059" w14:textId="77777777" w:rsidR="00704B30" w:rsidRPr="00CD78DC" w:rsidRDefault="00704B30" w:rsidP="00704B30">
      <w:pPr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26"/>
        </w:rPr>
      </w:pPr>
      <w:r w:rsidRPr="00CD78DC">
        <w:rPr>
          <w:noProof/>
          <w:color w:val="000000" w:themeColor="text1"/>
        </w:rPr>
        <w:drawing>
          <wp:inline distT="0" distB="0" distL="0" distR="0" wp14:anchorId="3B97B4BD" wp14:editId="45FD8543">
            <wp:extent cx="3600000" cy="2759844"/>
            <wp:effectExtent l="0" t="0" r="635" b="254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5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609C" w14:textId="723143A0" w:rsidR="00A364AE" w:rsidRPr="00CD78DC" w:rsidRDefault="00704B30" w:rsidP="00303070">
      <w:pPr>
        <w:pStyle w:val="TCROS0"/>
        <w:rPr>
          <w:color w:val="000000" w:themeColor="text1"/>
        </w:rPr>
      </w:pPr>
      <w:bookmarkStart w:id="28" w:name="_Toc153201567"/>
      <w:bookmarkStart w:id="29" w:name="_Toc233729745"/>
      <w:r w:rsidRPr="00CD78DC">
        <w:rPr>
          <w:rFonts w:hint="eastAsia"/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7</w:t>
      </w:r>
      <w:r w:rsidRPr="00CD78DC">
        <w:rPr>
          <w:color w:val="000000" w:themeColor="text1"/>
        </w:rPr>
        <w:t xml:space="preserve"> TS6</w:t>
      </w:r>
      <w:r w:rsidRPr="00CD78DC">
        <w:rPr>
          <w:rFonts w:hint="eastAsia"/>
          <w:color w:val="000000" w:themeColor="text1"/>
        </w:rPr>
        <w:t>測項互動圖</w:t>
      </w:r>
      <w:bookmarkEnd w:id="28"/>
      <w:bookmarkEnd w:id="29"/>
    </w:p>
    <w:p w14:paraId="429F367F" w14:textId="79640E47" w:rsidR="00704B30" w:rsidRPr="00CD78DC" w:rsidRDefault="00704B30" w:rsidP="00670246">
      <w:pPr>
        <w:pStyle w:val="TCROS6"/>
        <w:rPr>
          <w:color w:val="000000" w:themeColor="text1"/>
        </w:rPr>
      </w:pPr>
      <w:bookmarkStart w:id="30" w:name="_Toc152771611"/>
      <w:bookmarkStart w:id="31" w:name="_Toc233729753"/>
      <w:r w:rsidRPr="00CD78DC">
        <w:rPr>
          <w:rFonts w:hint="eastAsia"/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7</w:t>
      </w:r>
      <w:r w:rsidRPr="00CD78DC">
        <w:rPr>
          <w:color w:val="000000" w:themeColor="text1"/>
        </w:rPr>
        <w:t xml:space="preserve"> TS6</w:t>
      </w:r>
      <w:r w:rsidRPr="00CD78DC">
        <w:rPr>
          <w:rFonts w:hint="eastAsia"/>
          <w:color w:val="000000" w:themeColor="text1"/>
        </w:rPr>
        <w:t>測項說明表</w:t>
      </w:r>
      <w:bookmarkEnd w:id="30"/>
      <w:bookmarkEnd w:id="31"/>
    </w:p>
    <w:tbl>
      <w:tblPr>
        <w:tblStyle w:val="aa"/>
        <w:tblW w:w="8775" w:type="dxa"/>
        <w:tblLook w:val="04A0" w:firstRow="1" w:lastRow="0" w:firstColumn="1" w:lastColumn="0" w:noHBand="0" w:noVBand="1"/>
      </w:tblPr>
      <w:tblGrid>
        <w:gridCol w:w="1370"/>
        <w:gridCol w:w="3728"/>
        <w:gridCol w:w="3677"/>
      </w:tblGrid>
      <w:tr w:rsidR="00CD78DC" w:rsidRPr="00CD78DC" w14:paraId="5A8A9B68" w14:textId="77777777" w:rsidTr="00542094">
        <w:trPr>
          <w:trHeight w:val="465"/>
        </w:trPr>
        <w:tc>
          <w:tcPr>
            <w:tcW w:w="1370" w:type="dxa"/>
          </w:tcPr>
          <w:p w14:paraId="70FA7DCD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7405" w:type="dxa"/>
            <w:gridSpan w:val="2"/>
          </w:tcPr>
          <w:p w14:paraId="54B90F3E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S6</w:t>
            </w:r>
          </w:p>
        </w:tc>
      </w:tr>
      <w:tr w:rsidR="00CD78DC" w:rsidRPr="00CD78DC" w14:paraId="30E2C35E" w14:textId="77777777" w:rsidTr="00D22B27">
        <w:tc>
          <w:tcPr>
            <w:tcW w:w="1370" w:type="dxa"/>
          </w:tcPr>
          <w:p w14:paraId="1278D57A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7405" w:type="dxa"/>
            <w:gridSpan w:val="2"/>
          </w:tcPr>
          <w:p w14:paraId="40A263FD" w14:textId="3AB09F2F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號誌控制器發佈的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在一般日時段型態設定下，號誌時制計畫為簡單二時相及早開二時相，其切換時制計畫的運作狀況。</w:t>
            </w:r>
          </w:p>
        </w:tc>
      </w:tr>
      <w:tr w:rsidR="00CD78DC" w:rsidRPr="00CD78DC" w14:paraId="5E1C198B" w14:textId="77777777" w:rsidTr="00D22B27">
        <w:tc>
          <w:tcPr>
            <w:tcW w:w="1370" w:type="dxa"/>
          </w:tcPr>
          <w:p w14:paraId="066DBA8E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7405" w:type="dxa"/>
            <w:gridSpan w:val="2"/>
          </w:tcPr>
          <w:p w14:paraId="3A9A7F0D" w14:textId="00712C43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5408E8AB" w14:textId="77777777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測試情境：</w:t>
            </w:r>
          </w:p>
          <w:p w14:paraId="74D2C4E1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套時制計畫編號。</w:t>
            </w:r>
          </w:p>
          <w:p w14:paraId="54D7E6FF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套時制計畫編號分別依序為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Pl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an 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79C596D4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lastRenderedPageBreak/>
              <w:t>時制計畫編號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Pl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an 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為簡單二時相，時相類型編號為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0x0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，基準方向為北向。時制計畫編號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Pl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an 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為早開二時相，時相類型編號為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0x0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，基準方向為北向。</w:t>
            </w:r>
          </w:p>
          <w:p w14:paraId="2C384D2F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套時制計畫編號排程執行於一般日時段型態。</w:t>
            </w:r>
          </w:p>
          <w:p w14:paraId="06F5DBD2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一般日時段型態排序：</w:t>
            </w:r>
          </w:p>
          <w:tbl>
            <w:tblPr>
              <w:tblStyle w:val="aa"/>
              <w:tblW w:w="7174" w:type="dxa"/>
              <w:tblLook w:val="04A0" w:firstRow="1" w:lastRow="0" w:firstColumn="1" w:lastColumn="0" w:noHBand="0" w:noVBand="1"/>
            </w:tblPr>
            <w:tblGrid>
              <w:gridCol w:w="1658"/>
              <w:gridCol w:w="790"/>
              <w:gridCol w:w="791"/>
              <w:gridCol w:w="788"/>
              <w:gridCol w:w="788"/>
              <w:gridCol w:w="788"/>
              <w:gridCol w:w="788"/>
              <w:gridCol w:w="783"/>
            </w:tblGrid>
            <w:tr w:rsidR="00CD78DC" w:rsidRPr="00CD78DC" w14:paraId="3672429F" w14:textId="77777777" w:rsidTr="00D22B27">
              <w:tc>
                <w:tcPr>
                  <w:tcW w:w="1156" w:type="pct"/>
                </w:tcPr>
                <w:p w14:paraId="20FEAF4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時間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/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Plan</w:t>
                  </w:r>
                </w:p>
              </w:tc>
              <w:tc>
                <w:tcPr>
                  <w:tcW w:w="551" w:type="pct"/>
                </w:tcPr>
                <w:p w14:paraId="6597F6A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一</w:t>
                  </w:r>
                </w:p>
              </w:tc>
              <w:tc>
                <w:tcPr>
                  <w:tcW w:w="551" w:type="pct"/>
                </w:tcPr>
                <w:p w14:paraId="11DE9B7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二</w:t>
                  </w:r>
                </w:p>
              </w:tc>
              <w:tc>
                <w:tcPr>
                  <w:tcW w:w="549" w:type="pct"/>
                </w:tcPr>
                <w:p w14:paraId="2400126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三</w:t>
                  </w:r>
                </w:p>
              </w:tc>
              <w:tc>
                <w:tcPr>
                  <w:tcW w:w="549" w:type="pct"/>
                </w:tcPr>
                <w:p w14:paraId="31CEED4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四</w:t>
                  </w:r>
                </w:p>
              </w:tc>
              <w:tc>
                <w:tcPr>
                  <w:tcW w:w="549" w:type="pct"/>
                </w:tcPr>
                <w:p w14:paraId="6A70CFC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五</w:t>
                  </w:r>
                </w:p>
              </w:tc>
              <w:tc>
                <w:tcPr>
                  <w:tcW w:w="549" w:type="pct"/>
                </w:tcPr>
                <w:p w14:paraId="04DFADC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六</w:t>
                  </w:r>
                </w:p>
              </w:tc>
              <w:tc>
                <w:tcPr>
                  <w:tcW w:w="546" w:type="pct"/>
                </w:tcPr>
                <w:p w14:paraId="1419A24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日</w:t>
                  </w:r>
                </w:p>
              </w:tc>
            </w:tr>
            <w:tr w:rsidR="00CD78DC" w:rsidRPr="00CD78DC" w14:paraId="76BA652F" w14:textId="77777777" w:rsidTr="00D22B27">
              <w:tc>
                <w:tcPr>
                  <w:tcW w:w="1156" w:type="pct"/>
                </w:tcPr>
                <w:p w14:paraId="5872B1A4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7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:00-09:00</w:t>
                  </w:r>
                </w:p>
              </w:tc>
              <w:tc>
                <w:tcPr>
                  <w:tcW w:w="551" w:type="pct"/>
                </w:tcPr>
                <w:p w14:paraId="4315BF4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1" w:type="pct"/>
                </w:tcPr>
                <w:p w14:paraId="3458442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393ACCC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1FCED4D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5CC93C0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2F111AF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6" w:type="pct"/>
                </w:tcPr>
                <w:p w14:paraId="3E44F6B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CD78DC" w:rsidRPr="00CD78DC" w14:paraId="7B5C306B" w14:textId="77777777" w:rsidTr="00D22B27">
              <w:tc>
                <w:tcPr>
                  <w:tcW w:w="1156" w:type="pct"/>
                </w:tcPr>
                <w:p w14:paraId="67C8A293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09:00-11:00</w:t>
                  </w:r>
                </w:p>
              </w:tc>
              <w:tc>
                <w:tcPr>
                  <w:tcW w:w="551" w:type="pct"/>
                </w:tcPr>
                <w:p w14:paraId="1711CDD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1" w:type="pct"/>
                </w:tcPr>
                <w:p w14:paraId="2111EB2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4775EB7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11D6061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5AB4C1D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637CA63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6" w:type="pct"/>
                </w:tcPr>
                <w:p w14:paraId="4000D79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3CB6B10D" w14:textId="77777777" w:rsidTr="00D22B27">
              <w:tc>
                <w:tcPr>
                  <w:tcW w:w="1156" w:type="pct"/>
                </w:tcPr>
                <w:p w14:paraId="1ABA744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11:00-13:00</w:t>
                  </w:r>
                </w:p>
              </w:tc>
              <w:tc>
                <w:tcPr>
                  <w:tcW w:w="551" w:type="pct"/>
                </w:tcPr>
                <w:p w14:paraId="7E0BA7E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1" w:type="pct"/>
                </w:tcPr>
                <w:p w14:paraId="20360AA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5443CE0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4844048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746EF0B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5F16248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6" w:type="pct"/>
                </w:tcPr>
                <w:p w14:paraId="6F842CC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</w:tr>
            <w:tr w:rsidR="00CD78DC" w:rsidRPr="00CD78DC" w14:paraId="07FE7573" w14:textId="77777777" w:rsidTr="00D22B27">
              <w:tc>
                <w:tcPr>
                  <w:tcW w:w="1156" w:type="pct"/>
                </w:tcPr>
                <w:p w14:paraId="47B302C9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13:00-15:00</w:t>
                  </w:r>
                </w:p>
              </w:tc>
              <w:tc>
                <w:tcPr>
                  <w:tcW w:w="551" w:type="pct"/>
                </w:tcPr>
                <w:p w14:paraId="397EA24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1" w:type="pct"/>
                </w:tcPr>
                <w:p w14:paraId="4A25302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0FB5FDC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53D55D1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3B60EBC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1041585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6" w:type="pct"/>
                </w:tcPr>
                <w:p w14:paraId="35E75D9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CD78DC" w:rsidRPr="00CD78DC" w14:paraId="4DFDD827" w14:textId="77777777" w:rsidTr="00D22B27">
              <w:tc>
                <w:tcPr>
                  <w:tcW w:w="1156" w:type="pct"/>
                </w:tcPr>
                <w:p w14:paraId="47EC7F77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15:00-17:00</w:t>
                  </w:r>
                </w:p>
              </w:tc>
              <w:tc>
                <w:tcPr>
                  <w:tcW w:w="551" w:type="pct"/>
                </w:tcPr>
                <w:p w14:paraId="56E2C50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51" w:type="pct"/>
                </w:tcPr>
                <w:p w14:paraId="54ADA4B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2494CE0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7BB0E2A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4BF4AB3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04582E0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6" w:type="pct"/>
                </w:tcPr>
                <w:p w14:paraId="45EA710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</w:tr>
          </w:tbl>
          <w:p w14:paraId="1E5A3121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8"/>
              <w:gridCol w:w="567"/>
              <w:gridCol w:w="567"/>
              <w:gridCol w:w="567"/>
              <w:gridCol w:w="936"/>
              <w:gridCol w:w="891"/>
              <w:gridCol w:w="570"/>
              <w:gridCol w:w="567"/>
              <w:gridCol w:w="568"/>
              <w:gridCol w:w="568"/>
            </w:tblGrid>
            <w:tr w:rsidR="00CD78DC" w:rsidRPr="00CD78DC" w14:paraId="6BEFE8B9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051B741E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1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09424E1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4FB960E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15C7546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4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1AFD24F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22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7C80111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8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581D694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7B5C268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397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193FC8B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7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3F02DD4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2144D57A" w14:textId="77777777" w:rsidTr="00D22B27">
              <w:tc>
                <w:tcPr>
                  <w:tcW w:w="948" w:type="pct"/>
                  <w:tcBorders>
                    <w:top w:val="double" w:sz="4" w:space="0" w:color="auto"/>
                  </w:tcBorders>
                </w:tcPr>
                <w:p w14:paraId="6DBFEBAD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76C1506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713618F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4368B9A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</w:tcBorders>
                </w:tcPr>
                <w:p w14:paraId="23A8557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</w:tcBorders>
                </w:tcPr>
                <w:p w14:paraId="0BE305A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</w:tcBorders>
                </w:tcPr>
                <w:p w14:paraId="1F5DA31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6645F8F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56C757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6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4CE250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4ABF653E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</w:tcPr>
                <w:p w14:paraId="68BE5CB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69F7EFE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67BB9B2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233C1B6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bottom w:val="double" w:sz="4" w:space="0" w:color="auto"/>
                  </w:tcBorders>
                </w:tcPr>
                <w:p w14:paraId="53F34DE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bottom w:val="double" w:sz="4" w:space="0" w:color="auto"/>
                  </w:tcBorders>
                </w:tcPr>
                <w:p w14:paraId="37FF6AF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bottom w:val="double" w:sz="4" w:space="0" w:color="auto"/>
                  </w:tcBorders>
                </w:tcPr>
                <w:p w14:paraId="5CB7180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7721113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4A9E5AE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3812F7F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2D28940E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B9BE34D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66BCA6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040AB8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C02542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062654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9D364B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DCB0B0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17404B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AE6627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35C0B4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2033D431" w14:textId="77777777" w:rsidTr="00D22B27">
              <w:tc>
                <w:tcPr>
                  <w:tcW w:w="948" w:type="pct"/>
                  <w:tcBorders>
                    <w:top w:val="double" w:sz="4" w:space="0" w:color="auto"/>
                  </w:tcBorders>
                </w:tcPr>
                <w:p w14:paraId="08C4B60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7D87F55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63DB2F4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6AB133D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</w:tcBorders>
                </w:tcPr>
                <w:p w14:paraId="2B1FC8A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</w:tcBorders>
                </w:tcPr>
                <w:p w14:paraId="7D60A16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</w:tcBorders>
                </w:tcPr>
                <w:p w14:paraId="7F1DC3B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33EB0E4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5B90049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F0E3C8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6F954C16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</w:tcPr>
                <w:p w14:paraId="7F601F88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25A6AC6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0630B8F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1634DBD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bottom w:val="double" w:sz="4" w:space="0" w:color="auto"/>
                  </w:tcBorders>
                </w:tcPr>
                <w:p w14:paraId="04E351A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bottom w:val="double" w:sz="4" w:space="0" w:color="auto"/>
                  </w:tcBorders>
                </w:tcPr>
                <w:p w14:paraId="1FBF44A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bottom w:val="double" w:sz="4" w:space="0" w:color="auto"/>
                  </w:tcBorders>
                </w:tcPr>
                <w:p w14:paraId="07B8EF1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5CB82E7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20DAD25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05C4F26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737A2705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D94D7EF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22CD40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CCFC39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98FAC5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7D40EE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D4D7B4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07F432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D414D9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D4AB32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5C7F7C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26532CAF" w14:textId="77777777" w:rsidTr="00D22B27">
              <w:tc>
                <w:tcPr>
                  <w:tcW w:w="948" w:type="pct"/>
                  <w:tcBorders>
                    <w:top w:val="double" w:sz="4" w:space="0" w:color="auto"/>
                  </w:tcBorders>
                </w:tcPr>
                <w:p w14:paraId="3037E9D2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6C11F2A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0796066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2181217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</w:tcBorders>
                </w:tcPr>
                <w:p w14:paraId="71EECAD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</w:tcBorders>
                </w:tcPr>
                <w:p w14:paraId="70E7B14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</w:tcBorders>
                </w:tcPr>
                <w:p w14:paraId="0388ECA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36EB7FE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0395EA4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94A66B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6DFA0091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</w:tcPr>
                <w:p w14:paraId="5FE603DF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162F7B1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369235F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222C197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bottom w:val="double" w:sz="4" w:space="0" w:color="auto"/>
                  </w:tcBorders>
                </w:tcPr>
                <w:p w14:paraId="10D8FB6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bottom w:val="double" w:sz="4" w:space="0" w:color="auto"/>
                  </w:tcBorders>
                </w:tcPr>
                <w:p w14:paraId="6F31D28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bottom w:val="double" w:sz="4" w:space="0" w:color="auto"/>
                  </w:tcBorders>
                </w:tcPr>
                <w:p w14:paraId="656711C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3E23210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64B6891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49B6341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35A2CC61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AF4B82F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4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94AA02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EEE605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9F2CC9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29F6E4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957A20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11F0559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C0F5FC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4DA802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D72513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345B1578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1876274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01D8E55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8E3155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AB6A98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0C92D22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794CC6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2735C8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EB13BF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055A6C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70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60EB0CE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4D0587A2" w14:textId="77777777" w:rsidTr="00D22B27">
              <w:tc>
                <w:tcPr>
                  <w:tcW w:w="948" w:type="pct"/>
                  <w:tcBorders>
                    <w:top w:val="single" w:sz="4" w:space="0" w:color="auto"/>
                  </w:tcBorders>
                </w:tcPr>
                <w:p w14:paraId="255379BB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  <w:tcBorders>
                    <w:top w:val="single" w:sz="4" w:space="0" w:color="auto"/>
                  </w:tcBorders>
                </w:tcPr>
                <w:p w14:paraId="0E71CC4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396" w:type="pct"/>
                  <w:tcBorders>
                    <w:top w:val="single" w:sz="4" w:space="0" w:color="auto"/>
                  </w:tcBorders>
                </w:tcPr>
                <w:p w14:paraId="3EB7B03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single" w:sz="4" w:space="0" w:color="auto"/>
                  </w:tcBorders>
                </w:tcPr>
                <w:p w14:paraId="27F00CB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</w:tcBorders>
                </w:tcPr>
                <w:p w14:paraId="3F23AC8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22" w:type="pct"/>
                  <w:tcBorders>
                    <w:top w:val="single" w:sz="4" w:space="0" w:color="auto"/>
                  </w:tcBorders>
                </w:tcPr>
                <w:p w14:paraId="569F9DA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single" w:sz="4" w:space="0" w:color="auto"/>
                  </w:tcBorders>
                </w:tcPr>
                <w:p w14:paraId="446FCFE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single" w:sz="4" w:space="0" w:color="auto"/>
                  </w:tcBorders>
                </w:tcPr>
                <w:p w14:paraId="1086DE2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2104675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40FD35CB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E44FB79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</w:tcPr>
                <w:p w14:paraId="6831385A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434BC11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4C3C6F5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4589505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  <w:tcBorders>
                    <w:bottom w:val="double" w:sz="4" w:space="0" w:color="auto"/>
                  </w:tcBorders>
                </w:tcPr>
                <w:p w14:paraId="3FDB5E9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bottom w:val="double" w:sz="4" w:space="0" w:color="auto"/>
                  </w:tcBorders>
                </w:tcPr>
                <w:p w14:paraId="5DC78F0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bottom w:val="double" w:sz="4" w:space="0" w:color="auto"/>
                  </w:tcBorders>
                </w:tcPr>
                <w:p w14:paraId="4BC7F6A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bottom w:val="double" w:sz="4" w:space="0" w:color="auto"/>
                  </w:tcBorders>
                </w:tcPr>
                <w:p w14:paraId="514D89E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26B14A9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  <w:tcBorders>
                    <w:bottom w:val="double" w:sz="4" w:space="0" w:color="auto"/>
                  </w:tcBorders>
                </w:tcPr>
                <w:p w14:paraId="7A86BE7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05C0D818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77025B3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5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4632E9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BFEA27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2AC23C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0E61E27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71F9E3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305EBA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52EB55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BF0C47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7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EAE09F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3FA32275" w14:textId="77777777" w:rsidTr="00D22B27">
              <w:tc>
                <w:tcPr>
                  <w:tcW w:w="948" w:type="pct"/>
                  <w:tcBorders>
                    <w:top w:val="double" w:sz="4" w:space="0" w:color="auto"/>
                  </w:tcBorders>
                </w:tcPr>
                <w:p w14:paraId="522ECD43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6885542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5DFB8EE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16A6091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54" w:type="pct"/>
                  <w:tcBorders>
                    <w:top w:val="double" w:sz="4" w:space="0" w:color="auto"/>
                  </w:tcBorders>
                </w:tcPr>
                <w:p w14:paraId="7AB8652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  <w:tcBorders>
                    <w:top w:val="double" w:sz="4" w:space="0" w:color="auto"/>
                  </w:tcBorders>
                </w:tcPr>
                <w:p w14:paraId="0F0DEEF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  <w:tcBorders>
                    <w:top w:val="double" w:sz="4" w:space="0" w:color="auto"/>
                  </w:tcBorders>
                </w:tcPr>
                <w:p w14:paraId="2495A3E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double" w:sz="4" w:space="0" w:color="auto"/>
                  </w:tcBorders>
                </w:tcPr>
                <w:p w14:paraId="1BBD4F1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488F5F4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  <w:tc>
                <w:tcPr>
                  <w:tcW w:w="397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F47C6D1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6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4A659748" w14:textId="77777777" w:rsidTr="00D22B27">
              <w:tc>
                <w:tcPr>
                  <w:tcW w:w="948" w:type="pct"/>
                </w:tcPr>
                <w:p w14:paraId="706DB6DF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lastRenderedPageBreak/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6" w:type="pct"/>
                </w:tcPr>
                <w:p w14:paraId="3C0D7715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396" w:type="pct"/>
                </w:tcPr>
                <w:p w14:paraId="6B9E340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</w:tcPr>
                <w:p w14:paraId="2F3EAA64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</w:tcPr>
                <w:p w14:paraId="121B7A80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22" w:type="pct"/>
                </w:tcPr>
                <w:p w14:paraId="43372E82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</w:tcPr>
                <w:p w14:paraId="36FFF8EF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</w:tcPr>
                <w:p w14:paraId="14FDBC26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</w:tcPr>
                <w:p w14:paraId="6527B0A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</w:tcPr>
                <w:p w14:paraId="3EB1E9DD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25BFA23B" w14:textId="77777777" w:rsidTr="00D22B27">
              <w:tc>
                <w:tcPr>
                  <w:tcW w:w="948" w:type="pct"/>
                </w:tcPr>
                <w:p w14:paraId="36697063" w14:textId="77777777" w:rsidR="00704B30" w:rsidRPr="00CD78DC" w:rsidRDefault="00704B30" w:rsidP="00542094">
                  <w:pPr>
                    <w:widowControl/>
                    <w:spacing w:line="48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</w:tcPr>
                <w:p w14:paraId="0609478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396" w:type="pct"/>
                </w:tcPr>
                <w:p w14:paraId="2D09DD6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6" w:type="pct"/>
                </w:tcPr>
                <w:p w14:paraId="6E7FD70A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4" w:type="pct"/>
                </w:tcPr>
                <w:p w14:paraId="396988EE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2" w:type="pct"/>
                </w:tcPr>
                <w:p w14:paraId="20B6D45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8" w:type="pct"/>
                </w:tcPr>
                <w:p w14:paraId="20FC4108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6" w:type="pct"/>
                </w:tcPr>
                <w:p w14:paraId="08579153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7" w:type="pct"/>
                  <w:vMerge/>
                </w:tcPr>
                <w:p w14:paraId="226EC039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7" w:type="pct"/>
                  <w:vMerge/>
                </w:tcPr>
                <w:p w14:paraId="0DD0FE7C" w14:textId="77777777" w:rsidR="00704B30" w:rsidRPr="00CD78DC" w:rsidRDefault="00704B30" w:rsidP="00542094">
                  <w:pPr>
                    <w:widowControl/>
                    <w:spacing w:line="480" w:lineRule="exact"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43BF7A57" w14:textId="77777777" w:rsidR="00704B30" w:rsidRPr="00CD78DC" w:rsidRDefault="00704B30" w:rsidP="00542094">
            <w:pPr>
              <w:widowControl/>
              <w:spacing w:line="480" w:lineRule="exact"/>
              <w:ind w:left="4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  <w:p w14:paraId="23C52B55" w14:textId="77777777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5BFBF0B" w14:textId="77777777" w:rsidTr="00D22B27">
        <w:tc>
          <w:tcPr>
            <w:tcW w:w="1370" w:type="dxa"/>
          </w:tcPr>
          <w:p w14:paraId="770CD624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7405" w:type="dxa"/>
            <w:gridSpan w:val="2"/>
          </w:tcPr>
          <w:p w14:paraId="42800B74" w14:textId="0BB7C568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五個週期時間長度以上的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45443C07" w14:textId="017C5CC3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，對應號誌控制器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紅燈、綠燈及黃燈的五輪亮滅時間點。</w:t>
            </w:r>
          </w:p>
        </w:tc>
      </w:tr>
      <w:tr w:rsidR="00CD78DC" w:rsidRPr="00CD78DC" w14:paraId="626F39C8" w14:textId="77777777" w:rsidTr="00D22B27">
        <w:tc>
          <w:tcPr>
            <w:tcW w:w="1370" w:type="dxa"/>
          </w:tcPr>
          <w:p w14:paraId="0810F56C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</w:t>
            </w:r>
          </w:p>
        </w:tc>
        <w:tc>
          <w:tcPr>
            <w:tcW w:w="7405" w:type="dxa"/>
            <w:gridSpan w:val="2"/>
          </w:tcPr>
          <w:p w14:paraId="0DA3DD58" w14:textId="4F60AEE1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分析模擬器上所獲得的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封包載明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紅燈、綠燈及黃燈的亮滅時間點。</w:t>
            </w:r>
          </w:p>
        </w:tc>
      </w:tr>
      <w:tr w:rsidR="00CD78DC" w:rsidRPr="00CD78DC" w14:paraId="6217EDEB" w14:textId="77777777" w:rsidTr="00D22B27">
        <w:tc>
          <w:tcPr>
            <w:tcW w:w="1370" w:type="dxa"/>
          </w:tcPr>
          <w:p w14:paraId="60088C10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7405" w:type="dxa"/>
            <w:gridSpan w:val="2"/>
          </w:tcPr>
          <w:p w14:paraId="42F23CEB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連續測試三個星期天數，自每日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開始至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結束，並記錄日時段型態中，每個時段最大時間差、最大時間差時間點與平均時間差，單位為秒，精確度為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.1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秒。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通過標準為所有驗測結果秒差均小於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20729AE0" w14:textId="77777777" w:rsidTr="00D22B27">
        <w:tc>
          <w:tcPr>
            <w:tcW w:w="1370" w:type="dxa"/>
            <w:tcBorders>
              <w:bottom w:val="double" w:sz="4" w:space="0" w:color="auto"/>
            </w:tcBorders>
          </w:tcPr>
          <w:p w14:paraId="4B0F3573" w14:textId="77777777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7405" w:type="dxa"/>
            <w:gridSpan w:val="2"/>
            <w:tcBorders>
              <w:bottom w:val="double" w:sz="4" w:space="0" w:color="auto"/>
            </w:tcBorders>
          </w:tcPr>
          <w:p w14:paraId="218257E4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可選任週間日開始，並記錄測試週間日，共記錄三天。</w:t>
            </w:r>
          </w:p>
        </w:tc>
      </w:tr>
      <w:tr w:rsidR="00CD78DC" w:rsidRPr="00CD78DC" w14:paraId="66D09EAF" w14:textId="77777777" w:rsidTr="00D22B27">
        <w:trPr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67AC3D11" w14:textId="77777777" w:rsidR="00704B30" w:rsidRPr="00CD78DC" w:rsidRDefault="00704B30" w:rsidP="00542094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28" w:type="dxa"/>
            <w:tcBorders>
              <w:top w:val="double" w:sz="4" w:space="0" w:color="auto"/>
            </w:tcBorders>
          </w:tcPr>
          <w:p w14:paraId="55AFB022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77" w:type="dxa"/>
            <w:tcBorders>
              <w:top w:val="double" w:sz="4" w:space="0" w:color="auto"/>
              <w:right w:val="double" w:sz="4" w:space="0" w:color="auto"/>
            </w:tcBorders>
          </w:tcPr>
          <w:p w14:paraId="5004E4F6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3BD2FE82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6C64A04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6B66860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28" w:type="dxa"/>
          </w:tcPr>
          <w:p w14:paraId="5731D06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2D15E3D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D1290B7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287A92AD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0159BB5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728" w:type="dxa"/>
          </w:tcPr>
          <w:p w14:paraId="6A74867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1357743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B678FF6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6C46866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28" w:type="dxa"/>
          </w:tcPr>
          <w:p w14:paraId="68A034E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65196C9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6EF2240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6F0A7F3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28" w:type="dxa"/>
          </w:tcPr>
          <w:p w14:paraId="00BE8F2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2986E44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C1610F5" w14:textId="77777777" w:rsidTr="00D22B27">
        <w:trPr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0F01BCA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28" w:type="dxa"/>
            <w:tcBorders>
              <w:bottom w:val="double" w:sz="4" w:space="0" w:color="auto"/>
            </w:tcBorders>
          </w:tcPr>
          <w:p w14:paraId="50AFABF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double" w:sz="4" w:space="0" w:color="auto"/>
              <w:right w:val="double" w:sz="4" w:space="0" w:color="auto"/>
            </w:tcBorders>
          </w:tcPr>
          <w:p w14:paraId="7E64CCE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E64B1D6" w14:textId="77777777" w:rsidTr="00D22B27">
        <w:trPr>
          <w:trHeight w:val="399"/>
        </w:trPr>
        <w:tc>
          <w:tcPr>
            <w:tcW w:w="1370" w:type="dxa"/>
          </w:tcPr>
          <w:p w14:paraId="75959331" w14:textId="77777777" w:rsidR="00704B30" w:rsidRPr="00CD78DC" w:rsidRDefault="00704B30" w:rsidP="00542094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28" w:type="dxa"/>
          </w:tcPr>
          <w:p w14:paraId="063CB950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77" w:type="dxa"/>
          </w:tcPr>
          <w:p w14:paraId="629DE4F0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77CA917C" w14:textId="77777777" w:rsidTr="00D22B27">
        <w:tc>
          <w:tcPr>
            <w:tcW w:w="1370" w:type="dxa"/>
          </w:tcPr>
          <w:p w14:paraId="5807591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2CF205AD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28" w:type="dxa"/>
          </w:tcPr>
          <w:p w14:paraId="5BD07F6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</w:tcPr>
          <w:p w14:paraId="68B4B68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90AD380" w14:textId="77777777" w:rsidTr="00D22B27">
        <w:tc>
          <w:tcPr>
            <w:tcW w:w="1370" w:type="dxa"/>
          </w:tcPr>
          <w:p w14:paraId="313C305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6D1761D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11:00</w:t>
            </w:r>
          </w:p>
        </w:tc>
        <w:tc>
          <w:tcPr>
            <w:tcW w:w="3728" w:type="dxa"/>
          </w:tcPr>
          <w:p w14:paraId="3510F54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</w:tcPr>
          <w:p w14:paraId="669DA68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7286AE1" w14:textId="77777777" w:rsidTr="00D22B27">
        <w:tc>
          <w:tcPr>
            <w:tcW w:w="1370" w:type="dxa"/>
          </w:tcPr>
          <w:p w14:paraId="3F60A76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28" w:type="dxa"/>
          </w:tcPr>
          <w:p w14:paraId="7A02BBF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</w:tcPr>
          <w:p w14:paraId="55F29AC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F9DA60F" w14:textId="77777777" w:rsidTr="00D22B27">
        <w:tc>
          <w:tcPr>
            <w:tcW w:w="1370" w:type="dxa"/>
          </w:tcPr>
          <w:p w14:paraId="4499287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28" w:type="dxa"/>
          </w:tcPr>
          <w:p w14:paraId="42B2E25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</w:tcPr>
          <w:p w14:paraId="63A2979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602BBDDF" w14:textId="77777777" w:rsidTr="00D22B27">
        <w:trPr>
          <w:trHeight w:val="730"/>
        </w:trPr>
        <w:tc>
          <w:tcPr>
            <w:tcW w:w="1370" w:type="dxa"/>
          </w:tcPr>
          <w:p w14:paraId="0DF88E7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28" w:type="dxa"/>
          </w:tcPr>
          <w:p w14:paraId="137EB01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</w:tcPr>
          <w:p w14:paraId="7E355C8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8AC93C5" w14:textId="77777777" w:rsidTr="00D22B27">
        <w:trPr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09200695" w14:textId="77777777" w:rsidR="00704B30" w:rsidRPr="00CD78DC" w:rsidRDefault="00704B30" w:rsidP="00542094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28" w:type="dxa"/>
            <w:tcBorders>
              <w:top w:val="double" w:sz="4" w:space="0" w:color="auto"/>
            </w:tcBorders>
          </w:tcPr>
          <w:p w14:paraId="2CA92B31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77" w:type="dxa"/>
            <w:tcBorders>
              <w:top w:val="double" w:sz="4" w:space="0" w:color="auto"/>
              <w:right w:val="double" w:sz="4" w:space="0" w:color="auto"/>
            </w:tcBorders>
          </w:tcPr>
          <w:p w14:paraId="70EABEF4" w14:textId="77777777" w:rsidR="00704B30" w:rsidRPr="00CD78DC" w:rsidRDefault="00704B30" w:rsidP="00542094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2AE782C0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0FADD39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1A9B3EC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28" w:type="dxa"/>
          </w:tcPr>
          <w:p w14:paraId="50C3C92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0208E93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43B9D2D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0E8FDA3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3FB25D7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728" w:type="dxa"/>
          </w:tcPr>
          <w:p w14:paraId="38B9A6D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4542F19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B4C922B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6E09A75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28" w:type="dxa"/>
          </w:tcPr>
          <w:p w14:paraId="0365358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5CC2769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C7D9A0A" w14:textId="77777777" w:rsidTr="00D22B27">
        <w:tc>
          <w:tcPr>
            <w:tcW w:w="1370" w:type="dxa"/>
            <w:tcBorders>
              <w:left w:val="double" w:sz="4" w:space="0" w:color="auto"/>
            </w:tcBorders>
          </w:tcPr>
          <w:p w14:paraId="3390332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28" w:type="dxa"/>
          </w:tcPr>
          <w:p w14:paraId="3E06DCC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2850529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B30" w:rsidRPr="00CD78DC" w14:paraId="761B3B4D" w14:textId="77777777" w:rsidTr="00D22B27">
        <w:trPr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698B3F0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28" w:type="dxa"/>
            <w:tcBorders>
              <w:bottom w:val="double" w:sz="4" w:space="0" w:color="auto"/>
            </w:tcBorders>
          </w:tcPr>
          <w:p w14:paraId="1DFE081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double" w:sz="4" w:space="0" w:color="auto"/>
              <w:right w:val="double" w:sz="4" w:space="0" w:color="auto"/>
            </w:tcBorders>
          </w:tcPr>
          <w:p w14:paraId="35897A0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EF76696" w14:textId="77777777" w:rsidR="00303070" w:rsidRPr="00CD78DC" w:rsidRDefault="0030307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</w:pPr>
    </w:p>
    <w:p w14:paraId="75D4F4F9" w14:textId="7B27F07D" w:rsidR="00303070" w:rsidRPr="00CD78DC" w:rsidRDefault="00303070" w:rsidP="00704B30">
      <w:pPr>
        <w:widowControl/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</w:pPr>
      <w:r w:rsidRPr="00CD78DC">
        <w:rPr>
          <w:rFonts w:ascii="Times New Roman" w:eastAsia="標楷體" w:hAnsi="Times New Roman" w:cs="Times New Roman"/>
          <w:b/>
          <w:bCs/>
          <w:color w:val="000000" w:themeColor="text1"/>
          <w:sz w:val="28"/>
          <w:szCs w:val="36"/>
        </w:rPr>
        <w:br w:type="page"/>
      </w:r>
    </w:p>
    <w:p w14:paraId="7A2AFD4A" w14:textId="610CACB7" w:rsidR="00704B30" w:rsidRPr="00CD78DC" w:rsidRDefault="00C8112A" w:rsidP="00542094">
      <w:pPr>
        <w:pStyle w:val="3"/>
        <w:spacing w:line="480" w:lineRule="exact"/>
        <w:jc w:val="both"/>
        <w:rPr>
          <w:rFonts w:cs="Times New Roman"/>
          <w:color w:val="000000" w:themeColor="text1"/>
        </w:rPr>
      </w:pPr>
      <w:bookmarkStart w:id="32" w:name="_Toc233729719"/>
      <w:r w:rsidRPr="00CD78DC">
        <w:rPr>
          <w:rFonts w:cs="Times New Roman" w:hint="eastAsia"/>
          <w:color w:val="000000" w:themeColor="text1"/>
        </w:rPr>
        <w:lastRenderedPageBreak/>
        <w:t>【</w:t>
      </w:r>
      <w:r w:rsidRPr="00CD78DC">
        <w:rPr>
          <w:rFonts w:cs="Times New Roman"/>
          <w:color w:val="000000" w:themeColor="text1"/>
        </w:rPr>
        <w:t>TS</w:t>
      </w:r>
      <w:r w:rsidRPr="00CD78DC">
        <w:rPr>
          <w:rFonts w:cs="Times New Roman" w:hint="eastAsia"/>
          <w:color w:val="000000" w:themeColor="text1"/>
        </w:rPr>
        <w:t>7</w:t>
      </w:r>
      <w:r w:rsidRPr="00CD78DC">
        <w:rPr>
          <w:rFonts w:cs="Times New Roman" w:hint="eastAsia"/>
          <w:color w:val="000000" w:themeColor="text1"/>
        </w:rPr>
        <w:t>】</w:t>
      </w:r>
      <w:r w:rsidR="00704B30" w:rsidRPr="00CD78DC">
        <w:rPr>
          <w:rFonts w:cs="Times New Roman" w:hint="eastAsia"/>
          <w:color w:val="000000" w:themeColor="text1"/>
        </w:rPr>
        <w:t>V3 TCROS USE SP</w:t>
      </w:r>
      <w:r w:rsidR="00542094">
        <w:rPr>
          <w:rFonts w:cs="Times New Roman" w:hint="eastAsia"/>
          <w:color w:val="000000" w:themeColor="text1"/>
        </w:rPr>
        <w:t>a</w:t>
      </w:r>
      <w:r w:rsidR="00704B30" w:rsidRPr="00CD78DC">
        <w:rPr>
          <w:rFonts w:cs="Times New Roman" w:hint="eastAsia"/>
          <w:color w:val="000000" w:themeColor="text1"/>
        </w:rPr>
        <w:t>T</w:t>
      </w:r>
      <w:r w:rsidR="00704B30" w:rsidRPr="00CD78DC">
        <w:rPr>
          <w:rFonts w:cs="Times New Roman" w:hint="eastAsia"/>
          <w:color w:val="000000" w:themeColor="text1"/>
        </w:rPr>
        <w:t>車聯網資訊發佈</w:t>
      </w:r>
      <w:r w:rsidR="00BF6E19" w:rsidRPr="00CD78DC">
        <w:rPr>
          <w:rFonts w:cs="Times New Roman" w:hint="eastAsia"/>
          <w:color w:val="000000" w:themeColor="text1"/>
        </w:rPr>
        <w:t>–</w:t>
      </w:r>
      <w:r w:rsidR="00BF6E19" w:rsidRPr="00CD78DC">
        <w:rPr>
          <w:rFonts w:cs="Times New Roman"/>
          <w:color w:val="000000" w:themeColor="text1"/>
        </w:rPr>
        <w:t>運作穩定性</w:t>
      </w:r>
      <w:r w:rsidR="002918DC" w:rsidRPr="00CD78DC">
        <w:rPr>
          <w:rFonts w:cs="Times New Roman" w:hint="eastAsia"/>
          <w:color w:val="000000" w:themeColor="text1"/>
        </w:rPr>
        <w:t>（</w:t>
      </w:r>
      <w:r w:rsidR="00BF6E19" w:rsidRPr="00CD78DC">
        <w:rPr>
          <w:rFonts w:cs="Times New Roman" w:hint="eastAsia"/>
          <w:color w:val="000000" w:themeColor="text1"/>
        </w:rPr>
        <w:t>情境三</w:t>
      </w:r>
      <w:r w:rsidR="002918DC" w:rsidRPr="00CD78DC">
        <w:rPr>
          <w:rFonts w:cs="Times New Roman" w:hint="eastAsia"/>
          <w:color w:val="000000" w:themeColor="text1"/>
        </w:rPr>
        <w:t>）</w:t>
      </w:r>
      <w:bookmarkEnd w:id="32"/>
    </w:p>
    <w:p w14:paraId="5E43FDFC" w14:textId="67F7E416" w:rsidR="00704B30" w:rsidRPr="00CD78DC" w:rsidRDefault="00704B30" w:rsidP="00161ADA">
      <w:pPr>
        <w:pStyle w:val="TCROS4"/>
        <w:rPr>
          <w:color w:val="000000" w:themeColor="text1"/>
        </w:rPr>
      </w:pPr>
      <w:r w:rsidRPr="00CD78DC">
        <w:rPr>
          <w:rFonts w:hint="eastAsia"/>
          <w:color w:val="000000" w:themeColor="text1"/>
        </w:rPr>
        <w:t>針對</w:t>
      </w:r>
      <w:r w:rsidRPr="00CD78DC">
        <w:rPr>
          <w:rFonts w:hint="eastAsia"/>
          <w:color w:val="000000" w:themeColor="text1"/>
        </w:rPr>
        <w:t>V3 TCROS USE SP</w:t>
      </w:r>
      <w:r w:rsidR="00542094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車聯網資訊發佈</w:t>
      </w:r>
      <w:r w:rsidR="00BF6E19" w:rsidRPr="00CD78DC">
        <w:rPr>
          <w:rFonts w:hint="eastAsia"/>
          <w:color w:val="000000" w:themeColor="text1"/>
        </w:rPr>
        <w:t>–運作穩定性</w:t>
      </w:r>
      <w:r w:rsidR="002918DC" w:rsidRPr="00CD78DC">
        <w:rPr>
          <w:rFonts w:hint="eastAsia"/>
          <w:color w:val="000000" w:themeColor="text1"/>
        </w:rPr>
        <w:t>（</w:t>
      </w:r>
      <w:r w:rsidR="00BF6E19" w:rsidRPr="00CD78DC">
        <w:rPr>
          <w:rFonts w:hint="eastAsia"/>
          <w:color w:val="000000" w:themeColor="text1"/>
        </w:rPr>
        <w:t>情境三</w:t>
      </w:r>
      <w:r w:rsidR="002918DC" w:rsidRPr="00CD78DC">
        <w:rPr>
          <w:rFonts w:hint="eastAsia"/>
          <w:color w:val="000000" w:themeColor="text1"/>
        </w:rPr>
        <w:t>）</w:t>
      </w:r>
      <w:r w:rsidRPr="00CD78DC">
        <w:rPr>
          <w:rFonts w:hint="eastAsia"/>
          <w:color w:val="000000" w:themeColor="text1"/>
        </w:rPr>
        <w:t>測項，其號誌控制器與</w:t>
      </w:r>
      <w:r w:rsidRPr="00CD78DC">
        <w:rPr>
          <w:rFonts w:hint="eastAsia"/>
          <w:color w:val="000000" w:themeColor="text1"/>
        </w:rPr>
        <w:t>SP</w:t>
      </w:r>
      <w:r w:rsidR="00542094">
        <w:rPr>
          <w:rFonts w:hint="eastAsia"/>
          <w:color w:val="000000" w:themeColor="text1"/>
        </w:rPr>
        <w:t>a</w:t>
      </w:r>
      <w:r w:rsidRPr="00CD78DC">
        <w:rPr>
          <w:rFonts w:hint="eastAsia"/>
          <w:color w:val="000000" w:themeColor="text1"/>
        </w:rPr>
        <w:t>T</w:t>
      </w:r>
      <w:r w:rsidRPr="00CD78DC">
        <w:rPr>
          <w:rFonts w:hint="eastAsia"/>
          <w:color w:val="000000" w:themeColor="text1"/>
        </w:rPr>
        <w:t>分析模擬器之間的互動流程如圖</w:t>
      </w:r>
      <w:r w:rsidR="00FD75BD">
        <w:rPr>
          <w:rFonts w:hint="eastAsia"/>
          <w:color w:val="000000" w:themeColor="text1"/>
        </w:rPr>
        <w:t>8</w:t>
      </w:r>
      <w:r w:rsidRPr="00CD78DC">
        <w:rPr>
          <w:rFonts w:hint="eastAsia"/>
          <w:color w:val="000000" w:themeColor="text1"/>
        </w:rPr>
        <w:t>所示，而測項執行說明如表</w:t>
      </w:r>
      <w:r w:rsidR="00FD75BD">
        <w:rPr>
          <w:rFonts w:hint="eastAsia"/>
          <w:color w:val="000000" w:themeColor="text1"/>
        </w:rPr>
        <w:t>8</w:t>
      </w:r>
      <w:r w:rsidRPr="00CD78DC">
        <w:rPr>
          <w:rFonts w:hint="eastAsia"/>
          <w:color w:val="000000" w:themeColor="text1"/>
        </w:rPr>
        <w:t>所述。</w:t>
      </w:r>
    </w:p>
    <w:p w14:paraId="7173A15B" w14:textId="77777777" w:rsidR="00704B30" w:rsidRPr="00CD78DC" w:rsidRDefault="00704B30" w:rsidP="00704B30">
      <w:pPr>
        <w:jc w:val="center"/>
        <w:rPr>
          <w:color w:val="000000" w:themeColor="text1"/>
        </w:rPr>
      </w:pPr>
      <w:r w:rsidRPr="00CD78DC">
        <w:rPr>
          <w:noProof/>
          <w:color w:val="000000" w:themeColor="text1"/>
        </w:rPr>
        <w:drawing>
          <wp:inline distT="0" distB="0" distL="0" distR="0" wp14:anchorId="29EE2393" wp14:editId="2FD775C7">
            <wp:extent cx="3600000" cy="2760196"/>
            <wp:effectExtent l="0" t="0" r="635" b="254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6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FE860" w14:textId="181EFF4D" w:rsidR="00A364AE" w:rsidRPr="00CD78DC" w:rsidRDefault="00704B30" w:rsidP="00303070">
      <w:pPr>
        <w:pStyle w:val="TCROS0"/>
        <w:rPr>
          <w:color w:val="000000" w:themeColor="text1"/>
        </w:rPr>
      </w:pPr>
      <w:bookmarkStart w:id="33" w:name="_Toc153201568"/>
      <w:bookmarkStart w:id="34" w:name="_Toc233729746"/>
      <w:r w:rsidRPr="00CD78DC">
        <w:rPr>
          <w:rFonts w:hint="eastAsia"/>
          <w:color w:val="000000" w:themeColor="text1"/>
        </w:rPr>
        <w:t>圖</w:t>
      </w:r>
      <w:r w:rsidR="00FD75BD">
        <w:rPr>
          <w:rFonts w:hint="eastAsia"/>
          <w:color w:val="000000" w:themeColor="text1"/>
        </w:rPr>
        <w:t>8</w:t>
      </w:r>
      <w:r w:rsidRPr="00CD78DC">
        <w:rPr>
          <w:color w:val="000000" w:themeColor="text1"/>
        </w:rPr>
        <w:t xml:space="preserve"> TS7</w:t>
      </w:r>
      <w:r w:rsidRPr="00CD78DC">
        <w:rPr>
          <w:rFonts w:hint="eastAsia"/>
          <w:color w:val="000000" w:themeColor="text1"/>
        </w:rPr>
        <w:t>測項互動圖</w:t>
      </w:r>
      <w:bookmarkEnd w:id="33"/>
      <w:bookmarkEnd w:id="34"/>
    </w:p>
    <w:p w14:paraId="79A21064" w14:textId="21F1F22A" w:rsidR="00704B30" w:rsidRPr="00CD78DC" w:rsidRDefault="00704B30" w:rsidP="00670246">
      <w:pPr>
        <w:pStyle w:val="TCROS6"/>
        <w:rPr>
          <w:color w:val="000000" w:themeColor="text1"/>
        </w:rPr>
      </w:pPr>
      <w:bookmarkStart w:id="35" w:name="_Toc152771612"/>
      <w:bookmarkStart w:id="36" w:name="_Toc233729754"/>
      <w:r w:rsidRPr="00CD78DC">
        <w:rPr>
          <w:rFonts w:hint="eastAsia"/>
          <w:color w:val="000000" w:themeColor="text1"/>
        </w:rPr>
        <w:t>表</w:t>
      </w:r>
      <w:r w:rsidR="00FD75BD">
        <w:rPr>
          <w:rFonts w:hint="eastAsia"/>
          <w:color w:val="000000" w:themeColor="text1"/>
        </w:rPr>
        <w:t>8</w:t>
      </w:r>
      <w:r w:rsidRPr="00CD78DC">
        <w:rPr>
          <w:color w:val="000000" w:themeColor="text1"/>
        </w:rPr>
        <w:t xml:space="preserve"> TS7</w:t>
      </w:r>
      <w:r w:rsidRPr="00CD78DC">
        <w:rPr>
          <w:rFonts w:hint="eastAsia"/>
          <w:color w:val="000000" w:themeColor="text1"/>
        </w:rPr>
        <w:t>測項說明表</w:t>
      </w:r>
      <w:bookmarkEnd w:id="35"/>
      <w:bookmarkEnd w:id="36"/>
    </w:p>
    <w:tbl>
      <w:tblPr>
        <w:tblStyle w:val="aa"/>
        <w:tblW w:w="8785" w:type="dxa"/>
        <w:tblLook w:val="04A0" w:firstRow="1" w:lastRow="0" w:firstColumn="1" w:lastColumn="0" w:noHBand="0" w:noVBand="1"/>
      </w:tblPr>
      <w:tblGrid>
        <w:gridCol w:w="1370"/>
        <w:gridCol w:w="10"/>
        <w:gridCol w:w="3718"/>
        <w:gridCol w:w="3677"/>
        <w:gridCol w:w="10"/>
      </w:tblGrid>
      <w:tr w:rsidR="00CD78DC" w:rsidRPr="00CD78DC" w14:paraId="7AFA1324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595BBC58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測試編號</w:t>
            </w:r>
          </w:p>
        </w:tc>
        <w:tc>
          <w:tcPr>
            <w:tcW w:w="7405" w:type="dxa"/>
            <w:gridSpan w:val="3"/>
          </w:tcPr>
          <w:p w14:paraId="2F556B17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S7</w:t>
            </w:r>
          </w:p>
        </w:tc>
      </w:tr>
      <w:tr w:rsidR="00CD78DC" w:rsidRPr="00CD78DC" w14:paraId="7E57725B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66BD3859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說明</w:t>
            </w:r>
          </w:p>
        </w:tc>
        <w:tc>
          <w:tcPr>
            <w:tcW w:w="7405" w:type="dxa"/>
            <w:gridSpan w:val="3"/>
          </w:tcPr>
          <w:p w14:paraId="04279A4F" w14:textId="772E796C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號誌控制器發佈的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V3 TCROS USE 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車聯網通訊封包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在一般日時段型態設定下，號誌時制計畫為左轉保護四時相，其切換時制計畫的運作狀況。</w:t>
            </w:r>
          </w:p>
        </w:tc>
      </w:tr>
      <w:tr w:rsidR="00CD78DC" w:rsidRPr="00CD78DC" w14:paraId="2659DC23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7BCB0CF5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測試情境</w:t>
            </w:r>
          </w:p>
        </w:tc>
        <w:tc>
          <w:tcPr>
            <w:tcW w:w="7405" w:type="dxa"/>
            <w:gridSpan w:val="3"/>
          </w:tcPr>
          <w:p w14:paraId="37BD159B" w14:textId="73139366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依據號誌控制器與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分析模擬器實體測試架構設置相關通訊連線環境。</w:t>
            </w:r>
          </w:p>
          <w:p w14:paraId="6BF2A5DC" w14:textId="77777777" w:rsidR="00704B30" w:rsidRPr="00CD78DC" w:rsidRDefault="00704B30" w:rsidP="00542094">
            <w:pPr>
              <w:widowControl/>
              <w:numPr>
                <w:ilvl w:val="0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測試情境：</w:t>
            </w:r>
          </w:p>
          <w:p w14:paraId="56D1DEDC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套時制計畫編號。</w:t>
            </w:r>
          </w:p>
          <w:p w14:paraId="4C5F742A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套時制計畫編號分別依序為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Pl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 xml:space="preserve">an 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04F84BB9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每套號時制計畫為左轉保護四時相，時相類型編號為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0x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，基準方向為北向。</w:t>
            </w:r>
          </w:p>
          <w:p w14:paraId="447DB13A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套時制計畫編號排程執行於一般日時段型態。</w:t>
            </w:r>
          </w:p>
          <w:p w14:paraId="2504E0AE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一般日時段型態排序：</w:t>
            </w:r>
          </w:p>
          <w:tbl>
            <w:tblPr>
              <w:tblStyle w:val="aa"/>
              <w:tblW w:w="7174" w:type="dxa"/>
              <w:tblLook w:val="04A0" w:firstRow="1" w:lastRow="0" w:firstColumn="1" w:lastColumn="0" w:noHBand="0" w:noVBand="1"/>
            </w:tblPr>
            <w:tblGrid>
              <w:gridCol w:w="1658"/>
              <w:gridCol w:w="790"/>
              <w:gridCol w:w="791"/>
              <w:gridCol w:w="788"/>
              <w:gridCol w:w="788"/>
              <w:gridCol w:w="788"/>
              <w:gridCol w:w="788"/>
              <w:gridCol w:w="783"/>
            </w:tblGrid>
            <w:tr w:rsidR="00CD78DC" w:rsidRPr="00CD78DC" w14:paraId="1BE58D12" w14:textId="77777777" w:rsidTr="00D22B27">
              <w:tc>
                <w:tcPr>
                  <w:tcW w:w="1156" w:type="pct"/>
                </w:tcPr>
                <w:p w14:paraId="472C282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時間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/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Plan</w:t>
                  </w:r>
                </w:p>
              </w:tc>
              <w:tc>
                <w:tcPr>
                  <w:tcW w:w="551" w:type="pct"/>
                </w:tcPr>
                <w:p w14:paraId="040E7D0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一</w:t>
                  </w:r>
                </w:p>
              </w:tc>
              <w:tc>
                <w:tcPr>
                  <w:tcW w:w="551" w:type="pct"/>
                </w:tcPr>
                <w:p w14:paraId="3ADF22E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二</w:t>
                  </w:r>
                </w:p>
              </w:tc>
              <w:tc>
                <w:tcPr>
                  <w:tcW w:w="549" w:type="pct"/>
                </w:tcPr>
                <w:p w14:paraId="1D49C11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三</w:t>
                  </w:r>
                </w:p>
              </w:tc>
              <w:tc>
                <w:tcPr>
                  <w:tcW w:w="549" w:type="pct"/>
                </w:tcPr>
                <w:p w14:paraId="318187C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四</w:t>
                  </w:r>
                </w:p>
              </w:tc>
              <w:tc>
                <w:tcPr>
                  <w:tcW w:w="549" w:type="pct"/>
                </w:tcPr>
                <w:p w14:paraId="5142401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五</w:t>
                  </w:r>
                </w:p>
              </w:tc>
              <w:tc>
                <w:tcPr>
                  <w:tcW w:w="549" w:type="pct"/>
                </w:tcPr>
                <w:p w14:paraId="75A0D28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六</w:t>
                  </w:r>
                </w:p>
              </w:tc>
              <w:tc>
                <w:tcPr>
                  <w:tcW w:w="546" w:type="pct"/>
                </w:tcPr>
                <w:p w14:paraId="35B92C4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日</w:t>
                  </w:r>
                </w:p>
              </w:tc>
            </w:tr>
            <w:tr w:rsidR="00CD78DC" w:rsidRPr="00CD78DC" w14:paraId="62880C62" w14:textId="77777777" w:rsidTr="00D22B27">
              <w:tc>
                <w:tcPr>
                  <w:tcW w:w="1156" w:type="pct"/>
                </w:tcPr>
                <w:p w14:paraId="5061B21F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7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:00-09:00</w:t>
                  </w:r>
                </w:p>
              </w:tc>
              <w:tc>
                <w:tcPr>
                  <w:tcW w:w="551" w:type="pct"/>
                </w:tcPr>
                <w:p w14:paraId="4EFB2D2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1" w:type="pct"/>
                </w:tcPr>
                <w:p w14:paraId="14FFD52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35A05A6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63B8440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2F17C0D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3D4E370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6" w:type="pct"/>
                </w:tcPr>
                <w:p w14:paraId="7CA1B41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CD78DC" w:rsidRPr="00CD78DC" w14:paraId="37BC8DEB" w14:textId="77777777" w:rsidTr="00D22B27">
              <w:tc>
                <w:tcPr>
                  <w:tcW w:w="1156" w:type="pct"/>
                </w:tcPr>
                <w:p w14:paraId="18500703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09:00-11:00</w:t>
                  </w:r>
                </w:p>
              </w:tc>
              <w:tc>
                <w:tcPr>
                  <w:tcW w:w="551" w:type="pct"/>
                </w:tcPr>
                <w:p w14:paraId="5129B7C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51" w:type="pct"/>
                </w:tcPr>
                <w:p w14:paraId="487C6E9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68AC59A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36F7FC4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629570B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1A11857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6" w:type="pct"/>
                </w:tcPr>
                <w:p w14:paraId="2D3A7C3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1B898366" w14:textId="77777777" w:rsidTr="00D22B27">
              <w:tc>
                <w:tcPr>
                  <w:tcW w:w="1156" w:type="pct"/>
                </w:tcPr>
                <w:p w14:paraId="579D49D6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11:00-13:00</w:t>
                  </w:r>
                </w:p>
              </w:tc>
              <w:tc>
                <w:tcPr>
                  <w:tcW w:w="551" w:type="pct"/>
                </w:tcPr>
                <w:p w14:paraId="48266BE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1" w:type="pct"/>
                </w:tcPr>
                <w:p w14:paraId="05079DD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103E4DA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413569F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392E027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352166B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6" w:type="pct"/>
                </w:tcPr>
                <w:p w14:paraId="5D6F8D3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</w:tr>
            <w:tr w:rsidR="00CD78DC" w:rsidRPr="00CD78DC" w14:paraId="559FE319" w14:textId="77777777" w:rsidTr="00D22B27">
              <w:tc>
                <w:tcPr>
                  <w:tcW w:w="1156" w:type="pct"/>
                </w:tcPr>
                <w:p w14:paraId="0582A2AB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13:00-15:00</w:t>
                  </w:r>
                </w:p>
              </w:tc>
              <w:tc>
                <w:tcPr>
                  <w:tcW w:w="551" w:type="pct"/>
                </w:tcPr>
                <w:p w14:paraId="7FA73FF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51" w:type="pct"/>
                </w:tcPr>
                <w:p w14:paraId="4E4D589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084BA64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5937492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9" w:type="pct"/>
                </w:tcPr>
                <w:p w14:paraId="38FD9EE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74C5DFE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6" w:type="pct"/>
                </w:tcPr>
                <w:p w14:paraId="662C896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CD78DC" w:rsidRPr="00CD78DC" w14:paraId="529B2938" w14:textId="77777777" w:rsidTr="00D22B27">
              <w:tc>
                <w:tcPr>
                  <w:tcW w:w="1156" w:type="pct"/>
                </w:tcPr>
                <w:p w14:paraId="71D81623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15:00-17:00</w:t>
                  </w:r>
                </w:p>
              </w:tc>
              <w:tc>
                <w:tcPr>
                  <w:tcW w:w="551" w:type="pct"/>
                </w:tcPr>
                <w:p w14:paraId="09D637A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51" w:type="pct"/>
                </w:tcPr>
                <w:p w14:paraId="7A229E2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9" w:type="pct"/>
                </w:tcPr>
                <w:p w14:paraId="1D1ACBE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9" w:type="pct"/>
                </w:tcPr>
                <w:p w14:paraId="280D7FE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9" w:type="pct"/>
                </w:tcPr>
                <w:p w14:paraId="28F003E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9" w:type="pct"/>
                </w:tcPr>
                <w:p w14:paraId="1AD37A7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6" w:type="pct"/>
                </w:tcPr>
                <w:p w14:paraId="3E0EA34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</w:tr>
          </w:tbl>
          <w:p w14:paraId="2589334B" w14:textId="77777777" w:rsidR="00704B30" w:rsidRPr="00CD78DC" w:rsidRDefault="00704B30" w:rsidP="00542094">
            <w:pPr>
              <w:widowControl/>
              <w:numPr>
                <w:ilvl w:val="1"/>
                <w:numId w:val="3"/>
              </w:numPr>
              <w:spacing w:line="480" w:lineRule="exact"/>
              <w:ind w:left="964" w:hanging="48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設定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5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套時制計畫基本參數：</w:t>
            </w:r>
          </w:p>
          <w:tbl>
            <w:tblPr>
              <w:tblStyle w:val="aa"/>
              <w:tblW w:w="5000" w:type="pc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8"/>
              <w:gridCol w:w="557"/>
              <w:gridCol w:w="557"/>
              <w:gridCol w:w="558"/>
              <w:gridCol w:w="926"/>
              <w:gridCol w:w="881"/>
              <w:gridCol w:w="561"/>
              <w:gridCol w:w="558"/>
              <w:gridCol w:w="606"/>
              <w:gridCol w:w="597"/>
            </w:tblGrid>
            <w:tr w:rsidR="00CD78DC" w:rsidRPr="00CD78DC" w14:paraId="3679815B" w14:textId="77777777" w:rsidTr="00D22B27">
              <w:tc>
                <w:tcPr>
                  <w:tcW w:w="948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1B8197F2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1</w:t>
                  </w:r>
                </w:p>
              </w:tc>
              <w:tc>
                <w:tcPr>
                  <w:tcW w:w="39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55AECE4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2E2BFF1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68E6D16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0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79FC3C6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19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5CA6090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5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68B5CBB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21558B8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69D624D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3" w:type="pct"/>
                  <w:tcBorders>
                    <w:bottom w:val="double" w:sz="4" w:space="0" w:color="auto"/>
                  </w:tcBorders>
                  <w:shd w:val="clear" w:color="auto" w:fill="E7E6E6" w:themeFill="background2"/>
                </w:tcPr>
                <w:p w14:paraId="5750166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41F5DAD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6E646283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1C242F5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33981F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03B944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8B466C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BD8756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A1BD8D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95A785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0EC758F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39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10AD519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21816228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59978E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17F70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6CBC9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8B6F5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3AC32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5CAC1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43F7A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80AC2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</w:tcPr>
                <w:p w14:paraId="1A58BF3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59AB73A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3D629075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9F55BF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A9699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447A3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12020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E3884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F0C4B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1B6A88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6BD79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/>
                </w:tcPr>
                <w:p w14:paraId="1F39F36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0D3B777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8E5F694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94CA0E3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5BC4E9C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C492B7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E14781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424F4B9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7712CB4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70D0ED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3AFF938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  <w:tcBorders>
                    <w:bottom w:val="double" w:sz="4" w:space="0" w:color="auto"/>
                  </w:tcBorders>
                </w:tcPr>
                <w:p w14:paraId="79CC06D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bottom w:val="double" w:sz="4" w:space="0" w:color="auto"/>
                  </w:tcBorders>
                </w:tcPr>
                <w:p w14:paraId="23308EE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97AE1E2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9313F04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14B5F9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39EBCE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BC0F73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4D867A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D0E0CE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F119E1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1EB67B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EF7E07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66B9D3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2D862B2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1A3856AC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E61C77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082E2F4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6ED83A7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847BD3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33407C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E1C55A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100EF68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29158E5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39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B02508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48541CC3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4F3915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4D9C1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6AFB4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3768A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B5B00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2F81B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91378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0B35C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</w:tcPr>
                <w:p w14:paraId="681A7B3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5AF6C79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679530E4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E0390F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F9D49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5D33B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94E5F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4623E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DBDDC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D745F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A3596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/>
                </w:tcPr>
                <w:p w14:paraId="7DA90A3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58F91B3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E6F6774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18191F6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42C9833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47BC216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7599A3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37E4C9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7F4CBBB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3DCAD95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A00A15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  <w:tcBorders>
                    <w:bottom w:val="double" w:sz="4" w:space="0" w:color="auto"/>
                  </w:tcBorders>
                </w:tcPr>
                <w:p w14:paraId="753B66E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bottom w:val="double" w:sz="4" w:space="0" w:color="auto"/>
                  </w:tcBorders>
                </w:tcPr>
                <w:p w14:paraId="02E8221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1A123C7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2E083FE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lan 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A34704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8C3444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7620443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EE6EB8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BE7186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BA0DAC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4F5BB3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21C0C4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9104E8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23278DA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DE66380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A83E45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0DCACD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1CDF5AB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FA7270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0A91BCA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13FFC6A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56741EE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FD1520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39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5C451B3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  <w:tr w:rsidR="00CD78DC" w:rsidRPr="00CD78DC" w14:paraId="7347DCED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5533BE8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2DFEA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8F68E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B7E85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583E1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521FC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9A6DC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71A27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</w:tcPr>
                <w:p w14:paraId="0C7273C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1DD0EE0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CE34F78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F36942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19D7E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7B907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628BF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9F342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5A09E5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E6AE0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AFB85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/>
                </w:tcPr>
                <w:p w14:paraId="113E802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25C6F64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012CA034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76C9F97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3D33140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6B946F3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387C6C6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8584F6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EEB69B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7843E4B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5FA9A8F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  <w:tcBorders>
                    <w:bottom w:val="double" w:sz="4" w:space="0" w:color="auto"/>
                  </w:tcBorders>
                </w:tcPr>
                <w:p w14:paraId="0AC3714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bottom w:val="double" w:sz="4" w:space="0" w:color="auto"/>
                  </w:tcBorders>
                </w:tcPr>
                <w:p w14:paraId="06DDAC6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E6C6731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80A8CC3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4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37C6CC3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09521D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4415FE5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B08C60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AA1113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01D765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550E26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B09A51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C0F34E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0B0238C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FBF9944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7467B71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9E700A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3E1031A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0E4C9AC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BD9602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4D49F4E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14:paraId="2944579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DE145B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39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063CAC7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5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5B25DA1E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508A0C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CCCE68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B549D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4DDE9A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58DEB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64FDC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68995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CF03C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1CD0E87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1572409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4BC2688E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2DA03E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F69413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F7BAE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C9837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C610F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86140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BA11E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4E875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41AAF11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top w:val="double" w:sz="4" w:space="0" w:color="auto"/>
                  </w:tcBorders>
                  <w:vAlign w:val="center"/>
                </w:tcPr>
                <w:p w14:paraId="55EEF88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30943BB2" w14:textId="77777777" w:rsidTr="00D22B27">
              <w:tc>
                <w:tcPr>
                  <w:tcW w:w="948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7C31EAEC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20E49A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92D926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456F68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173C62D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2A8F57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26DD15B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bottom w:val="double" w:sz="4" w:space="0" w:color="auto"/>
                  </w:tcBorders>
                </w:tcPr>
                <w:p w14:paraId="0A96FEA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  <w:tcBorders>
                    <w:bottom w:val="double" w:sz="4" w:space="0" w:color="auto"/>
                  </w:tcBorders>
                </w:tcPr>
                <w:p w14:paraId="5DB3153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  <w:tcBorders>
                    <w:bottom w:val="double" w:sz="4" w:space="0" w:color="auto"/>
                  </w:tcBorders>
                </w:tcPr>
                <w:p w14:paraId="3A42D28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19B7B6EE" w14:textId="77777777" w:rsidTr="00D22B27">
              <w:tc>
                <w:tcPr>
                  <w:tcW w:w="948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1C2F8A6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lan 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FC9E21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G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EF3EB9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EA0F7B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604BD96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axG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58DF5D6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M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inG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C0EA88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F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2964562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P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R</w:t>
                  </w:r>
                </w:p>
              </w:tc>
              <w:tc>
                <w:tcPr>
                  <w:tcW w:w="42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0948F8F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E7E6E6" w:themeFill="background2"/>
                </w:tcPr>
                <w:p w14:paraId="4F8418C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O</w:t>
                  </w:r>
                </w:p>
              </w:tc>
            </w:tr>
            <w:tr w:rsidR="00CD78DC" w:rsidRPr="00CD78DC" w14:paraId="612FD1B7" w14:textId="77777777" w:rsidTr="00D22B27">
              <w:tc>
                <w:tcPr>
                  <w:tcW w:w="948" w:type="pct"/>
                  <w:tcBorders>
                    <w:top w:val="double" w:sz="4" w:space="0" w:color="auto"/>
                  </w:tcBorders>
                </w:tcPr>
                <w:p w14:paraId="37F18F1E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</w:tcBorders>
                </w:tcPr>
                <w:p w14:paraId="490C56C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</w:tcBorders>
                </w:tcPr>
                <w:p w14:paraId="7968F05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</w:tcBorders>
                </w:tcPr>
                <w:p w14:paraId="49D85B3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  <w:tcBorders>
                    <w:top w:val="double" w:sz="4" w:space="0" w:color="auto"/>
                  </w:tcBorders>
                </w:tcPr>
                <w:p w14:paraId="0C2F6C1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</w:tcBorders>
                </w:tcPr>
                <w:p w14:paraId="1252DA3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  <w:tcBorders>
                    <w:top w:val="double" w:sz="4" w:space="0" w:color="auto"/>
                  </w:tcBorders>
                </w:tcPr>
                <w:p w14:paraId="0F8B4A3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double" w:sz="4" w:space="0" w:color="auto"/>
                  </w:tcBorders>
                </w:tcPr>
                <w:p w14:paraId="6DAB546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60D2029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  <w:tc>
                <w:tcPr>
                  <w:tcW w:w="393" w:type="pct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73BAD2A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11</w:t>
                  </w: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CD78DC" w:rsidRPr="00CD78DC" w14:paraId="5B1290E0" w14:textId="77777777" w:rsidTr="00D22B27">
              <w:tc>
                <w:tcPr>
                  <w:tcW w:w="948" w:type="pct"/>
                </w:tcPr>
                <w:p w14:paraId="028D484E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3" w:type="pct"/>
                </w:tcPr>
                <w:p w14:paraId="011B7E4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</w:tcPr>
                <w:p w14:paraId="16C733A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</w:tcPr>
                <w:p w14:paraId="73151BF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</w:tcPr>
                <w:p w14:paraId="0BDF00C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</w:tcPr>
                <w:p w14:paraId="052D6567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</w:tcPr>
                <w:p w14:paraId="3997E01C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</w:tcPr>
                <w:p w14:paraId="127D54C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</w:tcPr>
                <w:p w14:paraId="6D2A68D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0F055821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633BB14B" w14:textId="77777777" w:rsidTr="00D22B27">
              <w:tc>
                <w:tcPr>
                  <w:tcW w:w="948" w:type="pct"/>
                </w:tcPr>
                <w:p w14:paraId="724CC5A0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</w:tcPr>
                <w:p w14:paraId="06468CA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393" w:type="pct"/>
                </w:tcPr>
                <w:p w14:paraId="5B8FA4EF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</w:tcPr>
                <w:p w14:paraId="30B747BB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</w:tcPr>
                <w:p w14:paraId="0247A1C9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619" w:type="pct"/>
                </w:tcPr>
                <w:p w14:paraId="11164F20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5" w:type="pct"/>
                </w:tcPr>
                <w:p w14:paraId="1FE62D76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3" w:type="pct"/>
                </w:tcPr>
                <w:p w14:paraId="5C6AC02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23" w:type="pct"/>
                  <w:vMerge/>
                </w:tcPr>
                <w:p w14:paraId="0659E85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423415F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D78DC" w:rsidRPr="00CD78DC" w14:paraId="5A46CEFB" w14:textId="77777777" w:rsidTr="00D22B27">
              <w:tc>
                <w:tcPr>
                  <w:tcW w:w="948" w:type="pct"/>
                </w:tcPr>
                <w:p w14:paraId="040D8129" w14:textId="77777777" w:rsidR="00704B30" w:rsidRPr="00CD78DC" w:rsidRDefault="00704B30" w:rsidP="00D22B27">
                  <w:pPr>
                    <w:widowControl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SubPhase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3" w:type="pct"/>
                </w:tcPr>
                <w:p w14:paraId="1520BF7D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3" w:type="pct"/>
                </w:tcPr>
                <w:p w14:paraId="245EDDB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3" w:type="pct"/>
                </w:tcPr>
                <w:p w14:paraId="666CEEB4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50" w:type="pct"/>
                </w:tcPr>
                <w:p w14:paraId="7C0E49D3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 w:hint="eastAsia"/>
                      <w:color w:val="000000" w:themeColor="text1"/>
                      <w:sz w:val="26"/>
                      <w:szCs w:val="26"/>
                    </w:rPr>
                    <w:t>3</w:t>
                  </w: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9" w:type="pct"/>
                </w:tcPr>
                <w:p w14:paraId="4B332D12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5" w:type="pct"/>
                </w:tcPr>
                <w:p w14:paraId="0554EA7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393" w:type="pct"/>
                </w:tcPr>
                <w:p w14:paraId="25B4031E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D78DC"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23" w:type="pct"/>
                  <w:vMerge/>
                </w:tcPr>
                <w:p w14:paraId="05E8639A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393" w:type="pct"/>
                  <w:vMerge/>
                </w:tcPr>
                <w:p w14:paraId="3F41CC48" w14:textId="77777777" w:rsidR="00704B30" w:rsidRPr="00CD78DC" w:rsidRDefault="00704B30" w:rsidP="00D22B2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14:paraId="54644938" w14:textId="77777777" w:rsidR="00704B30" w:rsidRPr="00CD78DC" w:rsidRDefault="00704B30" w:rsidP="00D22B27">
            <w:pPr>
              <w:widowControl/>
              <w:jc w:val="both"/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11BCB6F3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605EE8AE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lastRenderedPageBreak/>
              <w:t>測試流程</w:t>
            </w:r>
          </w:p>
        </w:tc>
        <w:tc>
          <w:tcPr>
            <w:tcW w:w="7405" w:type="dxa"/>
            <w:gridSpan w:val="3"/>
          </w:tcPr>
          <w:p w14:paraId="34113D5E" w14:textId="231E3A08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五個週期時間長度以上的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  <w:p w14:paraId="146C170B" w14:textId="2C299320" w:rsidR="00704B30" w:rsidRPr="00CD78DC" w:rsidRDefault="00704B30" w:rsidP="00542094">
            <w:pPr>
              <w:widowControl/>
              <w:numPr>
                <w:ilvl w:val="0"/>
                <w:numId w:val="4"/>
              </w:numPr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利用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分析模擬器於各測試情境取得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通訊封包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，對應號誌控制器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紅燈、綠燈及黃燈的五輪亮滅時間點。</w:t>
            </w:r>
          </w:p>
        </w:tc>
      </w:tr>
      <w:tr w:rsidR="00CD78DC" w:rsidRPr="00CD78DC" w14:paraId="746CA0A7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0FC3335D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</w:t>
            </w:r>
          </w:p>
        </w:tc>
        <w:tc>
          <w:tcPr>
            <w:tcW w:w="7405" w:type="dxa"/>
            <w:gridSpan w:val="3"/>
          </w:tcPr>
          <w:p w14:paraId="4E963B45" w14:textId="16291155" w:rsidR="00704B30" w:rsidRPr="00CD78DC" w:rsidRDefault="00704B30" w:rsidP="00542094">
            <w:pPr>
              <w:widowControl/>
              <w:spacing w:line="4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確認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SP</w:t>
            </w:r>
            <w:r w:rsidR="00542094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a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T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分析模擬器上所獲得的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5F H + 04 H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通訊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封包載明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S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ignalGroup1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紅燈、綠燈及黃燈的亮滅時間點。</w:t>
            </w:r>
          </w:p>
        </w:tc>
      </w:tr>
      <w:tr w:rsidR="00CD78DC" w:rsidRPr="00CD78DC" w14:paraId="466CBD29" w14:textId="77777777" w:rsidTr="00D22B27">
        <w:trPr>
          <w:gridAfter w:val="1"/>
          <w:wAfter w:w="10" w:type="dxa"/>
        </w:trPr>
        <w:tc>
          <w:tcPr>
            <w:tcW w:w="1370" w:type="dxa"/>
          </w:tcPr>
          <w:p w14:paraId="065C17AA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測試結果</w:t>
            </w:r>
          </w:p>
        </w:tc>
        <w:tc>
          <w:tcPr>
            <w:tcW w:w="7405" w:type="dxa"/>
            <w:gridSpan w:val="3"/>
          </w:tcPr>
          <w:p w14:paraId="160484F1" w14:textId="77777777" w:rsidR="00704B30" w:rsidRPr="00CD78DC" w:rsidRDefault="00704B30" w:rsidP="00542094">
            <w:pPr>
              <w:widowControl/>
              <w:spacing w:line="480" w:lineRule="exact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連續測試三個週間日，自每日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開始至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7:00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結束，並記錄日時段型態中，每個時段最大時間差、最大時間差時間點與平均時間差，單位為秒，精確度為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.1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秒。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通過標準為所有驗測結果秒差均小於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CD78DC" w:rsidRPr="00CD78DC" w14:paraId="0EB2A773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bottom w:val="double" w:sz="4" w:space="0" w:color="auto"/>
            </w:tcBorders>
          </w:tcPr>
          <w:p w14:paraId="54A19CC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備註</w:t>
            </w:r>
          </w:p>
        </w:tc>
        <w:tc>
          <w:tcPr>
            <w:tcW w:w="7405" w:type="dxa"/>
            <w:gridSpan w:val="3"/>
            <w:tcBorders>
              <w:bottom w:val="double" w:sz="4" w:space="0" w:color="auto"/>
            </w:tcBorders>
          </w:tcPr>
          <w:p w14:paraId="5708FBD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可選任週間日開始，並記錄測試週間日，共記錄三天。</w:t>
            </w:r>
          </w:p>
        </w:tc>
      </w:tr>
      <w:tr w:rsidR="00CD78DC" w:rsidRPr="00CD78DC" w14:paraId="0ABE7301" w14:textId="77777777" w:rsidTr="00D22B27">
        <w:trPr>
          <w:gridAfter w:val="1"/>
          <w:wAfter w:w="10" w:type="dxa"/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76CEA4AA" w14:textId="77777777" w:rsidR="00704B30" w:rsidRPr="00CD78DC" w:rsidRDefault="00704B30" w:rsidP="00D22B27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28" w:type="dxa"/>
            <w:gridSpan w:val="2"/>
            <w:tcBorders>
              <w:top w:val="double" w:sz="4" w:space="0" w:color="auto"/>
            </w:tcBorders>
          </w:tcPr>
          <w:p w14:paraId="70900F4E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77" w:type="dxa"/>
            <w:tcBorders>
              <w:top w:val="double" w:sz="4" w:space="0" w:color="auto"/>
              <w:right w:val="double" w:sz="4" w:space="0" w:color="auto"/>
            </w:tcBorders>
          </w:tcPr>
          <w:p w14:paraId="61A825C9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75A56856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474E9ED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2E2F8D4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28" w:type="dxa"/>
            <w:gridSpan w:val="2"/>
          </w:tcPr>
          <w:p w14:paraId="714B65A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7486E25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2A45F4D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65A0918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5BFB72E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728" w:type="dxa"/>
            <w:gridSpan w:val="2"/>
          </w:tcPr>
          <w:p w14:paraId="5874151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7859A88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57A7E7A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16E8CF7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28" w:type="dxa"/>
            <w:gridSpan w:val="2"/>
          </w:tcPr>
          <w:p w14:paraId="7C6AB39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2478484D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DCB63FA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3752D34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28" w:type="dxa"/>
            <w:gridSpan w:val="2"/>
          </w:tcPr>
          <w:p w14:paraId="7F7F42A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502CB29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E0E18F6" w14:textId="77777777" w:rsidTr="00D22B27">
        <w:trPr>
          <w:gridAfter w:val="1"/>
          <w:wAfter w:w="10" w:type="dxa"/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5EC75EF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28" w:type="dxa"/>
            <w:gridSpan w:val="2"/>
            <w:tcBorders>
              <w:bottom w:val="double" w:sz="4" w:space="0" w:color="auto"/>
            </w:tcBorders>
          </w:tcPr>
          <w:p w14:paraId="2192E7D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double" w:sz="4" w:space="0" w:color="auto"/>
              <w:right w:val="double" w:sz="4" w:space="0" w:color="auto"/>
            </w:tcBorders>
          </w:tcPr>
          <w:p w14:paraId="1BD5399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4F1485B" w14:textId="77777777" w:rsidTr="00D22B27">
        <w:trPr>
          <w:trHeight w:val="399"/>
        </w:trPr>
        <w:tc>
          <w:tcPr>
            <w:tcW w:w="1380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5DE0726D" w14:textId="77777777" w:rsidR="00704B30" w:rsidRPr="00CD78DC" w:rsidRDefault="00704B30" w:rsidP="00D22B27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18" w:type="dxa"/>
            <w:tcBorders>
              <w:top w:val="double" w:sz="4" w:space="0" w:color="auto"/>
            </w:tcBorders>
          </w:tcPr>
          <w:p w14:paraId="0692B05E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87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84C7C9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020D0611" w14:textId="77777777" w:rsidTr="00D22B27">
        <w:tc>
          <w:tcPr>
            <w:tcW w:w="1380" w:type="dxa"/>
            <w:gridSpan w:val="2"/>
            <w:tcBorders>
              <w:left w:val="double" w:sz="4" w:space="0" w:color="auto"/>
            </w:tcBorders>
          </w:tcPr>
          <w:p w14:paraId="277198D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4C01120C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18" w:type="dxa"/>
          </w:tcPr>
          <w:p w14:paraId="601E3B1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7" w:type="dxa"/>
            <w:gridSpan w:val="2"/>
            <w:tcBorders>
              <w:right w:val="double" w:sz="4" w:space="0" w:color="auto"/>
            </w:tcBorders>
          </w:tcPr>
          <w:p w14:paraId="02CCB37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4D4D05D2" w14:textId="77777777" w:rsidTr="00D22B27">
        <w:tc>
          <w:tcPr>
            <w:tcW w:w="1380" w:type="dxa"/>
            <w:gridSpan w:val="2"/>
            <w:tcBorders>
              <w:left w:val="double" w:sz="4" w:space="0" w:color="auto"/>
            </w:tcBorders>
          </w:tcPr>
          <w:p w14:paraId="48AE7200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675840D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718" w:type="dxa"/>
          </w:tcPr>
          <w:p w14:paraId="3FBC37F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7" w:type="dxa"/>
            <w:gridSpan w:val="2"/>
            <w:tcBorders>
              <w:right w:val="double" w:sz="4" w:space="0" w:color="auto"/>
            </w:tcBorders>
          </w:tcPr>
          <w:p w14:paraId="32BB0F77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D653347" w14:textId="77777777" w:rsidTr="00D22B27">
        <w:tc>
          <w:tcPr>
            <w:tcW w:w="1380" w:type="dxa"/>
            <w:gridSpan w:val="2"/>
            <w:tcBorders>
              <w:left w:val="double" w:sz="4" w:space="0" w:color="auto"/>
            </w:tcBorders>
          </w:tcPr>
          <w:p w14:paraId="1EE52EF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18" w:type="dxa"/>
          </w:tcPr>
          <w:p w14:paraId="5947A63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7" w:type="dxa"/>
            <w:gridSpan w:val="2"/>
            <w:tcBorders>
              <w:right w:val="double" w:sz="4" w:space="0" w:color="auto"/>
            </w:tcBorders>
          </w:tcPr>
          <w:p w14:paraId="2CC0D98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340661DB" w14:textId="77777777" w:rsidTr="00D22B27">
        <w:tc>
          <w:tcPr>
            <w:tcW w:w="1380" w:type="dxa"/>
            <w:gridSpan w:val="2"/>
            <w:tcBorders>
              <w:left w:val="double" w:sz="4" w:space="0" w:color="auto"/>
            </w:tcBorders>
          </w:tcPr>
          <w:p w14:paraId="2E6D2FF1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18" w:type="dxa"/>
          </w:tcPr>
          <w:p w14:paraId="2DD501D9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7" w:type="dxa"/>
            <w:gridSpan w:val="2"/>
            <w:tcBorders>
              <w:right w:val="double" w:sz="4" w:space="0" w:color="auto"/>
            </w:tcBorders>
          </w:tcPr>
          <w:p w14:paraId="5FB4BEB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04CB9A47" w14:textId="77777777" w:rsidTr="00D22B27">
        <w:trPr>
          <w:trHeight w:val="730"/>
        </w:trPr>
        <w:tc>
          <w:tcPr>
            <w:tcW w:w="138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73E4D86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18" w:type="dxa"/>
            <w:tcBorders>
              <w:bottom w:val="double" w:sz="4" w:space="0" w:color="auto"/>
            </w:tcBorders>
          </w:tcPr>
          <w:p w14:paraId="2D501E46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87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75A63852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5CCA1A0F" w14:textId="77777777" w:rsidTr="00D22B27">
        <w:trPr>
          <w:gridAfter w:val="1"/>
          <w:wAfter w:w="10" w:type="dxa"/>
          <w:trHeight w:val="399"/>
        </w:trPr>
        <w:tc>
          <w:tcPr>
            <w:tcW w:w="1370" w:type="dxa"/>
            <w:tcBorders>
              <w:top w:val="double" w:sz="4" w:space="0" w:color="auto"/>
              <w:left w:val="double" w:sz="4" w:space="0" w:color="auto"/>
            </w:tcBorders>
          </w:tcPr>
          <w:p w14:paraId="11EA4C45" w14:textId="77777777" w:rsidR="00704B30" w:rsidRPr="00CD78DC" w:rsidRDefault="00704B30" w:rsidP="00D22B27">
            <w:pPr>
              <w:jc w:val="center"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lastRenderedPageBreak/>
              <w:t>星期</w:t>
            </w:r>
            <w:r w:rsidRPr="00CD78DC">
              <w:rPr>
                <w:rFonts w:ascii="Times New Roman" w:eastAsia="標楷體" w:hAnsi="Times New Roman" w:cs="Times New Roman" w:hint="eastAsia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D78DC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)</w:t>
            </w:r>
          </w:p>
        </w:tc>
        <w:tc>
          <w:tcPr>
            <w:tcW w:w="3728" w:type="dxa"/>
            <w:gridSpan w:val="2"/>
            <w:tcBorders>
              <w:top w:val="double" w:sz="4" w:space="0" w:color="auto"/>
            </w:tcBorders>
          </w:tcPr>
          <w:p w14:paraId="647CA890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</w:t>
            </w:r>
          </w:p>
        </w:tc>
        <w:tc>
          <w:tcPr>
            <w:tcW w:w="3677" w:type="dxa"/>
            <w:tcBorders>
              <w:top w:val="double" w:sz="4" w:space="0" w:color="auto"/>
              <w:right w:val="double" w:sz="4" w:space="0" w:color="auto"/>
            </w:tcBorders>
          </w:tcPr>
          <w:p w14:paraId="1D5B90AE" w14:textId="77777777" w:rsidR="00704B30" w:rsidRPr="00CD78DC" w:rsidRDefault="00704B30" w:rsidP="00D22B27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最大時間差時間點</w:t>
            </w:r>
          </w:p>
        </w:tc>
      </w:tr>
      <w:tr w:rsidR="00CD78DC" w:rsidRPr="00CD78DC" w14:paraId="02B5F8BC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505689C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CD78DC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7</w:t>
            </w: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:00-</w:t>
            </w:r>
          </w:p>
          <w:p w14:paraId="22F0EA25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</w:t>
            </w:r>
          </w:p>
        </w:tc>
        <w:tc>
          <w:tcPr>
            <w:tcW w:w="3728" w:type="dxa"/>
            <w:gridSpan w:val="2"/>
          </w:tcPr>
          <w:p w14:paraId="0F53462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08B77FFE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2A074ABC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1A14066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09:00-</w:t>
            </w:r>
          </w:p>
          <w:p w14:paraId="0D45BF6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</w:t>
            </w:r>
          </w:p>
        </w:tc>
        <w:tc>
          <w:tcPr>
            <w:tcW w:w="3728" w:type="dxa"/>
            <w:gridSpan w:val="2"/>
          </w:tcPr>
          <w:p w14:paraId="47CC050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78E9524D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7707224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74CAE46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11:00-13:00</w:t>
            </w:r>
          </w:p>
        </w:tc>
        <w:tc>
          <w:tcPr>
            <w:tcW w:w="3728" w:type="dxa"/>
            <w:gridSpan w:val="2"/>
          </w:tcPr>
          <w:p w14:paraId="26A89EDB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2DE2F8D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8DC" w:rsidRPr="00CD78DC" w14:paraId="7DEEA902" w14:textId="77777777" w:rsidTr="00D22B27">
        <w:trPr>
          <w:gridAfter w:val="1"/>
          <w:wAfter w:w="10" w:type="dxa"/>
        </w:trPr>
        <w:tc>
          <w:tcPr>
            <w:tcW w:w="1370" w:type="dxa"/>
            <w:tcBorders>
              <w:left w:val="double" w:sz="4" w:space="0" w:color="auto"/>
            </w:tcBorders>
          </w:tcPr>
          <w:p w14:paraId="2FD7D7D3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13:00-15:00</w:t>
            </w:r>
          </w:p>
        </w:tc>
        <w:tc>
          <w:tcPr>
            <w:tcW w:w="3728" w:type="dxa"/>
            <w:gridSpan w:val="2"/>
          </w:tcPr>
          <w:p w14:paraId="067F802A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right w:val="double" w:sz="4" w:space="0" w:color="auto"/>
            </w:tcBorders>
          </w:tcPr>
          <w:p w14:paraId="64647BC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04B30" w:rsidRPr="00CD78DC" w14:paraId="5037FB7B" w14:textId="77777777" w:rsidTr="00D22B27">
        <w:trPr>
          <w:gridAfter w:val="1"/>
          <w:wAfter w:w="10" w:type="dxa"/>
          <w:trHeight w:val="730"/>
        </w:trPr>
        <w:tc>
          <w:tcPr>
            <w:tcW w:w="1370" w:type="dxa"/>
            <w:tcBorders>
              <w:left w:val="double" w:sz="4" w:space="0" w:color="auto"/>
              <w:bottom w:val="double" w:sz="4" w:space="0" w:color="auto"/>
            </w:tcBorders>
          </w:tcPr>
          <w:p w14:paraId="47D6B8BF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D78DC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15:00-17:00</w:t>
            </w:r>
          </w:p>
        </w:tc>
        <w:tc>
          <w:tcPr>
            <w:tcW w:w="3728" w:type="dxa"/>
            <w:gridSpan w:val="2"/>
            <w:tcBorders>
              <w:bottom w:val="double" w:sz="4" w:space="0" w:color="auto"/>
            </w:tcBorders>
          </w:tcPr>
          <w:p w14:paraId="137A5D84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double" w:sz="4" w:space="0" w:color="auto"/>
              <w:right w:val="double" w:sz="4" w:space="0" w:color="auto"/>
            </w:tcBorders>
          </w:tcPr>
          <w:p w14:paraId="58625A88" w14:textId="77777777" w:rsidR="00704B30" w:rsidRPr="00CD78DC" w:rsidRDefault="00704B30" w:rsidP="00D22B2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DA2C2D3" w14:textId="3ED49F66" w:rsidR="005461EB" w:rsidRPr="00CD78DC" w:rsidRDefault="005461EB" w:rsidP="005461EB">
      <w:pPr>
        <w:rPr>
          <w:color w:val="000000" w:themeColor="text1"/>
        </w:rPr>
      </w:pPr>
    </w:p>
    <w:bookmarkEnd w:id="1"/>
    <w:bookmarkEnd w:id="2"/>
    <w:p w14:paraId="6E602ED1" w14:textId="6E74FBC9" w:rsidR="00303070" w:rsidRPr="00CD78DC" w:rsidRDefault="00303070" w:rsidP="005461EB">
      <w:pPr>
        <w:rPr>
          <w:color w:val="000000" w:themeColor="text1"/>
        </w:rPr>
      </w:pPr>
    </w:p>
    <w:sectPr w:rsidR="00303070" w:rsidRPr="00CD78DC" w:rsidSect="00D273F3">
      <w:footerReference w:type="default" r:id="rId17"/>
      <w:pgSz w:w="11906" w:h="16838"/>
      <w:pgMar w:top="1440" w:right="1800" w:bottom="1440" w:left="1800" w:header="851" w:footer="992" w:gutter="0"/>
      <w:pgBorders w:offsetFrom="page">
        <w:left w:val="single" w:sz="4" w:space="24" w:color="FFFFFF" w:themeColor="background1"/>
      </w:pgBorders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AA8A8" w14:textId="77777777" w:rsidR="0094179F" w:rsidRDefault="0094179F" w:rsidP="005D34B3">
      <w:r>
        <w:separator/>
      </w:r>
    </w:p>
  </w:endnote>
  <w:endnote w:type="continuationSeparator" w:id="0">
    <w:p w14:paraId="18BC379E" w14:textId="77777777" w:rsidR="0094179F" w:rsidRDefault="0094179F" w:rsidP="005D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6199711"/>
      <w:docPartObj>
        <w:docPartGallery w:val="Page Numbers (Bottom of Page)"/>
        <w:docPartUnique/>
      </w:docPartObj>
    </w:sdtPr>
    <w:sdtContent>
      <w:p w14:paraId="5D915776" w14:textId="77777777" w:rsidR="0067074F" w:rsidRDefault="00670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BD5401B" w14:textId="77777777" w:rsidR="0067074F" w:rsidRDefault="0067074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9250255"/>
      <w:docPartObj>
        <w:docPartGallery w:val="Page Numbers (Bottom of Page)"/>
        <w:docPartUnique/>
      </w:docPartObj>
    </w:sdtPr>
    <w:sdtContent>
      <w:p w14:paraId="12674BCE" w14:textId="77777777" w:rsidR="0067074F" w:rsidRDefault="00670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D3DA01" w14:textId="77777777" w:rsidR="0067074F" w:rsidRDefault="0067074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8AC6" w14:textId="77777777" w:rsidR="0094179F" w:rsidRDefault="0094179F" w:rsidP="005D34B3">
      <w:r>
        <w:separator/>
      </w:r>
    </w:p>
  </w:footnote>
  <w:footnote w:type="continuationSeparator" w:id="0">
    <w:p w14:paraId="74F0A0F2" w14:textId="77777777" w:rsidR="0094179F" w:rsidRDefault="0094179F" w:rsidP="005D3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C2C9" w14:textId="77777777" w:rsidR="0067074F" w:rsidRDefault="0067074F" w:rsidP="00793B8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579"/>
    <w:multiLevelType w:val="hybridMultilevel"/>
    <w:tmpl w:val="22F44B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8D3D9B"/>
    <w:multiLevelType w:val="multilevel"/>
    <w:tmpl w:val="5D527590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ED30E7"/>
    <w:multiLevelType w:val="hybridMultilevel"/>
    <w:tmpl w:val="AC2EFDDA"/>
    <w:lvl w:ilvl="0" w:tplc="FFFFFFFF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83B660D"/>
    <w:multiLevelType w:val="hybridMultilevel"/>
    <w:tmpl w:val="7B3C42AA"/>
    <w:lvl w:ilvl="0" w:tplc="BEC62C72">
      <w:start w:val="1"/>
      <w:numFmt w:val="decimal"/>
      <w:lvlText w:val="%1.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2E3379"/>
    <w:multiLevelType w:val="hybridMultilevel"/>
    <w:tmpl w:val="62C6A2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D820025"/>
    <w:multiLevelType w:val="hybridMultilevel"/>
    <w:tmpl w:val="B634564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F300E67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0A395B"/>
    <w:multiLevelType w:val="hybridMultilevel"/>
    <w:tmpl w:val="C616ED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0B7667"/>
    <w:multiLevelType w:val="hybridMultilevel"/>
    <w:tmpl w:val="4B0222EE"/>
    <w:lvl w:ilvl="0" w:tplc="876CC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C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24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67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C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E0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49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A3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DC224B"/>
    <w:multiLevelType w:val="hybridMultilevel"/>
    <w:tmpl w:val="F18C1AA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A790B9A"/>
    <w:multiLevelType w:val="hybridMultilevel"/>
    <w:tmpl w:val="8D50E18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E2E4A12"/>
    <w:multiLevelType w:val="hybridMultilevel"/>
    <w:tmpl w:val="6C7A0DC2"/>
    <w:lvl w:ilvl="0" w:tplc="0F626128">
      <w:start w:val="1"/>
      <w:numFmt w:val="decimal"/>
      <w:pStyle w:val="TCROS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2" w15:restartNumberingAfterBreak="0">
    <w:nsid w:val="5EB33247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330480"/>
    <w:multiLevelType w:val="hybridMultilevel"/>
    <w:tmpl w:val="DF42904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960F6A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EBE32C9"/>
    <w:multiLevelType w:val="hybridMultilevel"/>
    <w:tmpl w:val="08B67CA2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FFFFFFFF">
      <w:start w:val="1"/>
      <w:numFmt w:val="taiwaneseCountingThousand"/>
      <w:lvlText w:val="%2、"/>
      <w:lvlJc w:val="left"/>
      <w:pPr>
        <w:ind w:left="96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F9D2948"/>
    <w:multiLevelType w:val="hybridMultilevel"/>
    <w:tmpl w:val="7D2A38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64034173">
    <w:abstractNumId w:val="5"/>
  </w:num>
  <w:num w:numId="2" w16cid:durableId="1813673942">
    <w:abstractNumId w:val="11"/>
  </w:num>
  <w:num w:numId="3" w16cid:durableId="1829444806">
    <w:abstractNumId w:val="4"/>
  </w:num>
  <w:num w:numId="4" w16cid:durableId="540215732">
    <w:abstractNumId w:val="0"/>
  </w:num>
  <w:num w:numId="5" w16cid:durableId="1961259593">
    <w:abstractNumId w:val="7"/>
  </w:num>
  <w:num w:numId="6" w16cid:durableId="1352416561">
    <w:abstractNumId w:val="8"/>
  </w:num>
  <w:num w:numId="7" w16cid:durableId="990056847">
    <w:abstractNumId w:val="9"/>
  </w:num>
  <w:num w:numId="8" w16cid:durableId="367531195">
    <w:abstractNumId w:val="6"/>
  </w:num>
  <w:num w:numId="9" w16cid:durableId="901793804">
    <w:abstractNumId w:val="12"/>
  </w:num>
  <w:num w:numId="10" w16cid:durableId="548806314">
    <w:abstractNumId w:val="16"/>
  </w:num>
  <w:num w:numId="11" w16cid:durableId="1415786339">
    <w:abstractNumId w:val="14"/>
  </w:num>
  <w:num w:numId="12" w16cid:durableId="1025447422">
    <w:abstractNumId w:val="13"/>
  </w:num>
  <w:num w:numId="13" w16cid:durableId="1497913810">
    <w:abstractNumId w:val="10"/>
  </w:num>
  <w:num w:numId="14" w16cid:durableId="1760714443">
    <w:abstractNumId w:val="3"/>
  </w:num>
  <w:num w:numId="15" w16cid:durableId="1014110084">
    <w:abstractNumId w:val="2"/>
  </w:num>
  <w:num w:numId="16" w16cid:durableId="407388477">
    <w:abstractNumId w:val="2"/>
    <w:lvlOverride w:ilvl="0">
      <w:startOverride w:val="1"/>
    </w:lvlOverride>
  </w:num>
  <w:num w:numId="17" w16cid:durableId="1753090375">
    <w:abstractNumId w:val="2"/>
    <w:lvlOverride w:ilvl="0">
      <w:startOverride w:val="1"/>
    </w:lvlOverride>
  </w:num>
  <w:num w:numId="18" w16cid:durableId="596643226">
    <w:abstractNumId w:val="15"/>
  </w:num>
  <w:num w:numId="19" w16cid:durableId="935479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3MTIwMTY2srA0NDFV0lEKTi0uzszPAykwtKwFAEBTTY0tAAAA"/>
  </w:docVars>
  <w:rsids>
    <w:rsidRoot w:val="007A7043"/>
    <w:rsid w:val="00004B51"/>
    <w:rsid w:val="000104C0"/>
    <w:rsid w:val="00011DDE"/>
    <w:rsid w:val="000238D7"/>
    <w:rsid w:val="00030DF3"/>
    <w:rsid w:val="00034F7B"/>
    <w:rsid w:val="00036F6D"/>
    <w:rsid w:val="00040C72"/>
    <w:rsid w:val="00040E5D"/>
    <w:rsid w:val="00042E4E"/>
    <w:rsid w:val="000456F9"/>
    <w:rsid w:val="000459AE"/>
    <w:rsid w:val="00054000"/>
    <w:rsid w:val="00054709"/>
    <w:rsid w:val="0006103B"/>
    <w:rsid w:val="00065618"/>
    <w:rsid w:val="000763AB"/>
    <w:rsid w:val="00087AC0"/>
    <w:rsid w:val="000901C3"/>
    <w:rsid w:val="000904C3"/>
    <w:rsid w:val="00091C7D"/>
    <w:rsid w:val="000922E9"/>
    <w:rsid w:val="00093E5D"/>
    <w:rsid w:val="000946AC"/>
    <w:rsid w:val="000A0178"/>
    <w:rsid w:val="000A01D3"/>
    <w:rsid w:val="000A0A07"/>
    <w:rsid w:val="000A1767"/>
    <w:rsid w:val="000A5A7C"/>
    <w:rsid w:val="000B1716"/>
    <w:rsid w:val="000B5B5A"/>
    <w:rsid w:val="000C1209"/>
    <w:rsid w:val="000C1411"/>
    <w:rsid w:val="000C4DCD"/>
    <w:rsid w:val="000C57FE"/>
    <w:rsid w:val="000D0786"/>
    <w:rsid w:val="000D7635"/>
    <w:rsid w:val="000E0250"/>
    <w:rsid w:val="000E222A"/>
    <w:rsid w:val="000E24CB"/>
    <w:rsid w:val="000E2FB8"/>
    <w:rsid w:val="000E306C"/>
    <w:rsid w:val="000E3728"/>
    <w:rsid w:val="000E3AC9"/>
    <w:rsid w:val="000E7493"/>
    <w:rsid w:val="000E76A5"/>
    <w:rsid w:val="000E7DF3"/>
    <w:rsid w:val="000F1792"/>
    <w:rsid w:val="000F1A90"/>
    <w:rsid w:val="000F1BCC"/>
    <w:rsid w:val="000F20CF"/>
    <w:rsid w:val="000F3540"/>
    <w:rsid w:val="000F4E1A"/>
    <w:rsid w:val="000F7537"/>
    <w:rsid w:val="000F78A8"/>
    <w:rsid w:val="00100831"/>
    <w:rsid w:val="00102BF3"/>
    <w:rsid w:val="00102D42"/>
    <w:rsid w:val="00102DC2"/>
    <w:rsid w:val="00106BF9"/>
    <w:rsid w:val="00111B68"/>
    <w:rsid w:val="00112941"/>
    <w:rsid w:val="00115DEB"/>
    <w:rsid w:val="00116A28"/>
    <w:rsid w:val="00117617"/>
    <w:rsid w:val="00123E6A"/>
    <w:rsid w:val="001267B7"/>
    <w:rsid w:val="00130D6D"/>
    <w:rsid w:val="00132CCE"/>
    <w:rsid w:val="00135AA7"/>
    <w:rsid w:val="00140FF5"/>
    <w:rsid w:val="00142627"/>
    <w:rsid w:val="00143203"/>
    <w:rsid w:val="0014375A"/>
    <w:rsid w:val="00150F5A"/>
    <w:rsid w:val="00150FCE"/>
    <w:rsid w:val="00151B39"/>
    <w:rsid w:val="00154DD6"/>
    <w:rsid w:val="00156B57"/>
    <w:rsid w:val="00157E48"/>
    <w:rsid w:val="00160231"/>
    <w:rsid w:val="00160775"/>
    <w:rsid w:val="00161ADA"/>
    <w:rsid w:val="00162045"/>
    <w:rsid w:val="001653F5"/>
    <w:rsid w:val="00166750"/>
    <w:rsid w:val="00170BA0"/>
    <w:rsid w:val="00173E16"/>
    <w:rsid w:val="00174553"/>
    <w:rsid w:val="00175092"/>
    <w:rsid w:val="001757FD"/>
    <w:rsid w:val="00176E74"/>
    <w:rsid w:val="001771C5"/>
    <w:rsid w:val="00180086"/>
    <w:rsid w:val="001811BE"/>
    <w:rsid w:val="001820A1"/>
    <w:rsid w:val="001821EC"/>
    <w:rsid w:val="00194B06"/>
    <w:rsid w:val="00197098"/>
    <w:rsid w:val="00197EAA"/>
    <w:rsid w:val="001A0EDF"/>
    <w:rsid w:val="001A225F"/>
    <w:rsid w:val="001A29F8"/>
    <w:rsid w:val="001A6877"/>
    <w:rsid w:val="001A7528"/>
    <w:rsid w:val="001B0C0F"/>
    <w:rsid w:val="001B1F0B"/>
    <w:rsid w:val="001B3FD1"/>
    <w:rsid w:val="001B4ACF"/>
    <w:rsid w:val="001C21E5"/>
    <w:rsid w:val="001D0E42"/>
    <w:rsid w:val="001D1436"/>
    <w:rsid w:val="001D286A"/>
    <w:rsid w:val="001D42E3"/>
    <w:rsid w:val="001D58DD"/>
    <w:rsid w:val="001D5EFC"/>
    <w:rsid w:val="001E06D5"/>
    <w:rsid w:val="001E0AAB"/>
    <w:rsid w:val="001E29CE"/>
    <w:rsid w:val="001E4B64"/>
    <w:rsid w:val="001F00E9"/>
    <w:rsid w:val="001F5B35"/>
    <w:rsid w:val="00200AB0"/>
    <w:rsid w:val="0020197F"/>
    <w:rsid w:val="00201B9E"/>
    <w:rsid w:val="00202271"/>
    <w:rsid w:val="00202797"/>
    <w:rsid w:val="00207898"/>
    <w:rsid w:val="00211735"/>
    <w:rsid w:val="002163C7"/>
    <w:rsid w:val="00217636"/>
    <w:rsid w:val="00223294"/>
    <w:rsid w:val="00223B17"/>
    <w:rsid w:val="00230B95"/>
    <w:rsid w:val="0023632C"/>
    <w:rsid w:val="002466EB"/>
    <w:rsid w:val="00246AC0"/>
    <w:rsid w:val="002519F2"/>
    <w:rsid w:val="00254979"/>
    <w:rsid w:val="002558D6"/>
    <w:rsid w:val="00257916"/>
    <w:rsid w:val="00261A2E"/>
    <w:rsid w:val="00262538"/>
    <w:rsid w:val="002651FD"/>
    <w:rsid w:val="00266E61"/>
    <w:rsid w:val="0026759E"/>
    <w:rsid w:val="002761D4"/>
    <w:rsid w:val="00276B3C"/>
    <w:rsid w:val="002773C6"/>
    <w:rsid w:val="00280A9B"/>
    <w:rsid w:val="00280D4F"/>
    <w:rsid w:val="002834FA"/>
    <w:rsid w:val="002918DC"/>
    <w:rsid w:val="00291CE5"/>
    <w:rsid w:val="002966BA"/>
    <w:rsid w:val="00297E5C"/>
    <w:rsid w:val="002A7B53"/>
    <w:rsid w:val="002A7E06"/>
    <w:rsid w:val="002B1BB1"/>
    <w:rsid w:val="002B40C6"/>
    <w:rsid w:val="002B52F0"/>
    <w:rsid w:val="002B6B67"/>
    <w:rsid w:val="002C0191"/>
    <w:rsid w:val="002C2962"/>
    <w:rsid w:val="002C34D2"/>
    <w:rsid w:val="002C5FF7"/>
    <w:rsid w:val="002C7BFD"/>
    <w:rsid w:val="002D4507"/>
    <w:rsid w:val="002E2C87"/>
    <w:rsid w:val="002E793A"/>
    <w:rsid w:val="002F2461"/>
    <w:rsid w:val="002F24D5"/>
    <w:rsid w:val="002F2B85"/>
    <w:rsid w:val="002F2E40"/>
    <w:rsid w:val="002F5930"/>
    <w:rsid w:val="002F75C2"/>
    <w:rsid w:val="002F7C61"/>
    <w:rsid w:val="00301D6F"/>
    <w:rsid w:val="003026C7"/>
    <w:rsid w:val="00303070"/>
    <w:rsid w:val="003031E9"/>
    <w:rsid w:val="003039A2"/>
    <w:rsid w:val="003039A8"/>
    <w:rsid w:val="00304865"/>
    <w:rsid w:val="003051CD"/>
    <w:rsid w:val="00305AA0"/>
    <w:rsid w:val="00306B89"/>
    <w:rsid w:val="00306F9F"/>
    <w:rsid w:val="00312D49"/>
    <w:rsid w:val="00320C02"/>
    <w:rsid w:val="00322D85"/>
    <w:rsid w:val="003233BC"/>
    <w:rsid w:val="0032348E"/>
    <w:rsid w:val="003260D5"/>
    <w:rsid w:val="00326C18"/>
    <w:rsid w:val="0032705D"/>
    <w:rsid w:val="00330682"/>
    <w:rsid w:val="003312DF"/>
    <w:rsid w:val="00332D79"/>
    <w:rsid w:val="00333F1D"/>
    <w:rsid w:val="00336706"/>
    <w:rsid w:val="00336E99"/>
    <w:rsid w:val="0034157B"/>
    <w:rsid w:val="00342870"/>
    <w:rsid w:val="00342CC3"/>
    <w:rsid w:val="00346145"/>
    <w:rsid w:val="00346736"/>
    <w:rsid w:val="00346C61"/>
    <w:rsid w:val="00347AFC"/>
    <w:rsid w:val="00356704"/>
    <w:rsid w:val="00361FBF"/>
    <w:rsid w:val="00364835"/>
    <w:rsid w:val="00365DB8"/>
    <w:rsid w:val="00370825"/>
    <w:rsid w:val="0037098F"/>
    <w:rsid w:val="00370D3D"/>
    <w:rsid w:val="00373639"/>
    <w:rsid w:val="003738A2"/>
    <w:rsid w:val="00373BEA"/>
    <w:rsid w:val="003777CB"/>
    <w:rsid w:val="00380410"/>
    <w:rsid w:val="003828A4"/>
    <w:rsid w:val="00385834"/>
    <w:rsid w:val="00386A24"/>
    <w:rsid w:val="0038753A"/>
    <w:rsid w:val="00390111"/>
    <w:rsid w:val="00391AC8"/>
    <w:rsid w:val="00396972"/>
    <w:rsid w:val="00396ED3"/>
    <w:rsid w:val="003A08D4"/>
    <w:rsid w:val="003A2033"/>
    <w:rsid w:val="003A4E71"/>
    <w:rsid w:val="003A5221"/>
    <w:rsid w:val="003B1887"/>
    <w:rsid w:val="003B563C"/>
    <w:rsid w:val="003C4B9D"/>
    <w:rsid w:val="003C5CBD"/>
    <w:rsid w:val="003E015F"/>
    <w:rsid w:val="003E2B73"/>
    <w:rsid w:val="003F13A5"/>
    <w:rsid w:val="003F5AB2"/>
    <w:rsid w:val="003F6D79"/>
    <w:rsid w:val="003F6FFD"/>
    <w:rsid w:val="003F7FF3"/>
    <w:rsid w:val="00401EC3"/>
    <w:rsid w:val="004022E9"/>
    <w:rsid w:val="0040702B"/>
    <w:rsid w:val="00417F9E"/>
    <w:rsid w:val="0042092F"/>
    <w:rsid w:val="0042233B"/>
    <w:rsid w:val="00425901"/>
    <w:rsid w:val="00431BD5"/>
    <w:rsid w:val="00433EA0"/>
    <w:rsid w:val="0043538F"/>
    <w:rsid w:val="00435EC6"/>
    <w:rsid w:val="004435FA"/>
    <w:rsid w:val="0044376B"/>
    <w:rsid w:val="00443852"/>
    <w:rsid w:val="00444447"/>
    <w:rsid w:val="004468AE"/>
    <w:rsid w:val="004472A3"/>
    <w:rsid w:val="00447950"/>
    <w:rsid w:val="00447ECC"/>
    <w:rsid w:val="00451778"/>
    <w:rsid w:val="00455040"/>
    <w:rsid w:val="00455135"/>
    <w:rsid w:val="00455C86"/>
    <w:rsid w:val="00463807"/>
    <w:rsid w:val="004654FB"/>
    <w:rsid w:val="004656E5"/>
    <w:rsid w:val="00466421"/>
    <w:rsid w:val="004670BA"/>
    <w:rsid w:val="00471FDF"/>
    <w:rsid w:val="00476561"/>
    <w:rsid w:val="00481DEE"/>
    <w:rsid w:val="004830B0"/>
    <w:rsid w:val="004908C2"/>
    <w:rsid w:val="004A039F"/>
    <w:rsid w:val="004A66B9"/>
    <w:rsid w:val="004A6B9F"/>
    <w:rsid w:val="004B4048"/>
    <w:rsid w:val="004C2642"/>
    <w:rsid w:val="004C2B38"/>
    <w:rsid w:val="004C3EF2"/>
    <w:rsid w:val="004C5EB6"/>
    <w:rsid w:val="004C6256"/>
    <w:rsid w:val="004D1A30"/>
    <w:rsid w:val="004D3440"/>
    <w:rsid w:val="004D388B"/>
    <w:rsid w:val="004D3EAC"/>
    <w:rsid w:val="004E4393"/>
    <w:rsid w:val="004E6175"/>
    <w:rsid w:val="004E6FE9"/>
    <w:rsid w:val="004E7227"/>
    <w:rsid w:val="004F4211"/>
    <w:rsid w:val="004F5B41"/>
    <w:rsid w:val="004F5FB5"/>
    <w:rsid w:val="00500803"/>
    <w:rsid w:val="00500A53"/>
    <w:rsid w:val="00503540"/>
    <w:rsid w:val="005139E9"/>
    <w:rsid w:val="00513B00"/>
    <w:rsid w:val="00514FD0"/>
    <w:rsid w:val="005237F1"/>
    <w:rsid w:val="00525F1D"/>
    <w:rsid w:val="0053024B"/>
    <w:rsid w:val="00530FE9"/>
    <w:rsid w:val="005370A9"/>
    <w:rsid w:val="00542094"/>
    <w:rsid w:val="005441BF"/>
    <w:rsid w:val="005461EB"/>
    <w:rsid w:val="00547D22"/>
    <w:rsid w:val="005510A1"/>
    <w:rsid w:val="00553C91"/>
    <w:rsid w:val="00553D87"/>
    <w:rsid w:val="005541CB"/>
    <w:rsid w:val="005608F3"/>
    <w:rsid w:val="005616E1"/>
    <w:rsid w:val="00564871"/>
    <w:rsid w:val="0057016B"/>
    <w:rsid w:val="00572129"/>
    <w:rsid w:val="00576A92"/>
    <w:rsid w:val="005771FA"/>
    <w:rsid w:val="00577E8E"/>
    <w:rsid w:val="00581323"/>
    <w:rsid w:val="00583921"/>
    <w:rsid w:val="00591C6C"/>
    <w:rsid w:val="0059570D"/>
    <w:rsid w:val="005A1017"/>
    <w:rsid w:val="005A4270"/>
    <w:rsid w:val="005A592E"/>
    <w:rsid w:val="005A669C"/>
    <w:rsid w:val="005A6FC3"/>
    <w:rsid w:val="005B0829"/>
    <w:rsid w:val="005B2359"/>
    <w:rsid w:val="005B27FB"/>
    <w:rsid w:val="005B2DBB"/>
    <w:rsid w:val="005B5F6C"/>
    <w:rsid w:val="005B6235"/>
    <w:rsid w:val="005B7D55"/>
    <w:rsid w:val="005C6282"/>
    <w:rsid w:val="005C79B2"/>
    <w:rsid w:val="005D1811"/>
    <w:rsid w:val="005D34B3"/>
    <w:rsid w:val="005E0CD0"/>
    <w:rsid w:val="005E2D9C"/>
    <w:rsid w:val="005F1F9D"/>
    <w:rsid w:val="005F6AB6"/>
    <w:rsid w:val="005F6C14"/>
    <w:rsid w:val="005F72DF"/>
    <w:rsid w:val="00601BA0"/>
    <w:rsid w:val="00612549"/>
    <w:rsid w:val="0061404E"/>
    <w:rsid w:val="00614425"/>
    <w:rsid w:val="006151BE"/>
    <w:rsid w:val="00617305"/>
    <w:rsid w:val="00624170"/>
    <w:rsid w:val="006241CE"/>
    <w:rsid w:val="0062449D"/>
    <w:rsid w:val="00626A88"/>
    <w:rsid w:val="00631FDD"/>
    <w:rsid w:val="0063406F"/>
    <w:rsid w:val="00641115"/>
    <w:rsid w:val="00641FB7"/>
    <w:rsid w:val="0064747D"/>
    <w:rsid w:val="0064778C"/>
    <w:rsid w:val="00657DE6"/>
    <w:rsid w:val="0066486A"/>
    <w:rsid w:val="00664BD6"/>
    <w:rsid w:val="00665363"/>
    <w:rsid w:val="006665C6"/>
    <w:rsid w:val="006701D0"/>
    <w:rsid w:val="00670246"/>
    <w:rsid w:val="0067074F"/>
    <w:rsid w:val="00670DD7"/>
    <w:rsid w:val="00671B03"/>
    <w:rsid w:val="0067520A"/>
    <w:rsid w:val="006764B9"/>
    <w:rsid w:val="00676530"/>
    <w:rsid w:val="006770E4"/>
    <w:rsid w:val="006773F1"/>
    <w:rsid w:val="00682D5A"/>
    <w:rsid w:val="0068373C"/>
    <w:rsid w:val="00687270"/>
    <w:rsid w:val="006903EE"/>
    <w:rsid w:val="00693A87"/>
    <w:rsid w:val="00694006"/>
    <w:rsid w:val="00694BF0"/>
    <w:rsid w:val="006957E9"/>
    <w:rsid w:val="0069697B"/>
    <w:rsid w:val="006A14D9"/>
    <w:rsid w:val="006A797F"/>
    <w:rsid w:val="006B3EE1"/>
    <w:rsid w:val="006B3FEB"/>
    <w:rsid w:val="006B53AE"/>
    <w:rsid w:val="006B589B"/>
    <w:rsid w:val="006B7E1F"/>
    <w:rsid w:val="006C1A1F"/>
    <w:rsid w:val="006C2465"/>
    <w:rsid w:val="006D0C3A"/>
    <w:rsid w:val="006D0E61"/>
    <w:rsid w:val="006D468E"/>
    <w:rsid w:val="006D4B4A"/>
    <w:rsid w:val="006D5747"/>
    <w:rsid w:val="006D7D89"/>
    <w:rsid w:val="006E0C40"/>
    <w:rsid w:val="006E2610"/>
    <w:rsid w:val="006E3CC4"/>
    <w:rsid w:val="006E3EE9"/>
    <w:rsid w:val="006E7679"/>
    <w:rsid w:val="006F2B51"/>
    <w:rsid w:val="006F4C8A"/>
    <w:rsid w:val="006F5FC1"/>
    <w:rsid w:val="00704B30"/>
    <w:rsid w:val="00706D68"/>
    <w:rsid w:val="0071153D"/>
    <w:rsid w:val="0071217E"/>
    <w:rsid w:val="007134AD"/>
    <w:rsid w:val="00714350"/>
    <w:rsid w:val="00714597"/>
    <w:rsid w:val="00715677"/>
    <w:rsid w:val="00716772"/>
    <w:rsid w:val="007211B7"/>
    <w:rsid w:val="0072267C"/>
    <w:rsid w:val="00723EE0"/>
    <w:rsid w:val="00725F73"/>
    <w:rsid w:val="00730CC1"/>
    <w:rsid w:val="007350D8"/>
    <w:rsid w:val="00747A36"/>
    <w:rsid w:val="00750584"/>
    <w:rsid w:val="00750D1E"/>
    <w:rsid w:val="00751381"/>
    <w:rsid w:val="0075150A"/>
    <w:rsid w:val="0075385C"/>
    <w:rsid w:val="00766B48"/>
    <w:rsid w:val="00767397"/>
    <w:rsid w:val="007711BA"/>
    <w:rsid w:val="00774ADB"/>
    <w:rsid w:val="00776B36"/>
    <w:rsid w:val="00785BF7"/>
    <w:rsid w:val="00787135"/>
    <w:rsid w:val="00793B8E"/>
    <w:rsid w:val="007942F8"/>
    <w:rsid w:val="00797009"/>
    <w:rsid w:val="00797F2C"/>
    <w:rsid w:val="007A2D67"/>
    <w:rsid w:val="007A6920"/>
    <w:rsid w:val="007A7043"/>
    <w:rsid w:val="007A7E8F"/>
    <w:rsid w:val="007B45BD"/>
    <w:rsid w:val="007B7D97"/>
    <w:rsid w:val="007C2A7A"/>
    <w:rsid w:val="007C413D"/>
    <w:rsid w:val="007D37CC"/>
    <w:rsid w:val="007D5826"/>
    <w:rsid w:val="007D74B3"/>
    <w:rsid w:val="007E0901"/>
    <w:rsid w:val="007E22C9"/>
    <w:rsid w:val="007E5E36"/>
    <w:rsid w:val="007E67E6"/>
    <w:rsid w:val="007F0E0C"/>
    <w:rsid w:val="007F1706"/>
    <w:rsid w:val="00801A2C"/>
    <w:rsid w:val="00815206"/>
    <w:rsid w:val="008171DE"/>
    <w:rsid w:val="008238B0"/>
    <w:rsid w:val="00823EE3"/>
    <w:rsid w:val="00825337"/>
    <w:rsid w:val="00825827"/>
    <w:rsid w:val="008259CC"/>
    <w:rsid w:val="008264C4"/>
    <w:rsid w:val="00826776"/>
    <w:rsid w:val="008309DC"/>
    <w:rsid w:val="00831EC7"/>
    <w:rsid w:val="00832C19"/>
    <w:rsid w:val="00836D8B"/>
    <w:rsid w:val="0083702A"/>
    <w:rsid w:val="00837C82"/>
    <w:rsid w:val="0084283B"/>
    <w:rsid w:val="008447CB"/>
    <w:rsid w:val="00850446"/>
    <w:rsid w:val="00852EB7"/>
    <w:rsid w:val="00853A4F"/>
    <w:rsid w:val="008547F6"/>
    <w:rsid w:val="008572D9"/>
    <w:rsid w:val="00857B67"/>
    <w:rsid w:val="00860826"/>
    <w:rsid w:val="00860F5E"/>
    <w:rsid w:val="00861064"/>
    <w:rsid w:val="00862326"/>
    <w:rsid w:val="00863331"/>
    <w:rsid w:val="008711FF"/>
    <w:rsid w:val="00872AF4"/>
    <w:rsid w:val="00875A25"/>
    <w:rsid w:val="00875E38"/>
    <w:rsid w:val="0087632E"/>
    <w:rsid w:val="00877D11"/>
    <w:rsid w:val="008830FF"/>
    <w:rsid w:val="008864E1"/>
    <w:rsid w:val="00890A35"/>
    <w:rsid w:val="00890C34"/>
    <w:rsid w:val="00891729"/>
    <w:rsid w:val="00891F07"/>
    <w:rsid w:val="00895205"/>
    <w:rsid w:val="00895FB9"/>
    <w:rsid w:val="0089741B"/>
    <w:rsid w:val="008A124E"/>
    <w:rsid w:val="008A205D"/>
    <w:rsid w:val="008B1898"/>
    <w:rsid w:val="008B5345"/>
    <w:rsid w:val="008B5FE7"/>
    <w:rsid w:val="008C2FAB"/>
    <w:rsid w:val="008C40C1"/>
    <w:rsid w:val="008D046E"/>
    <w:rsid w:val="008D0687"/>
    <w:rsid w:val="008D1084"/>
    <w:rsid w:val="008D1FF1"/>
    <w:rsid w:val="008D2FC9"/>
    <w:rsid w:val="008E0250"/>
    <w:rsid w:val="008E3536"/>
    <w:rsid w:val="008E4F96"/>
    <w:rsid w:val="008F18F1"/>
    <w:rsid w:val="008F5312"/>
    <w:rsid w:val="008F7797"/>
    <w:rsid w:val="008F781E"/>
    <w:rsid w:val="008F7937"/>
    <w:rsid w:val="00902CFF"/>
    <w:rsid w:val="0090656E"/>
    <w:rsid w:val="00906775"/>
    <w:rsid w:val="0090688B"/>
    <w:rsid w:val="00912292"/>
    <w:rsid w:val="00914F58"/>
    <w:rsid w:val="00922197"/>
    <w:rsid w:val="00924A51"/>
    <w:rsid w:val="00930F60"/>
    <w:rsid w:val="0093102F"/>
    <w:rsid w:val="00934147"/>
    <w:rsid w:val="0094179F"/>
    <w:rsid w:val="0094180C"/>
    <w:rsid w:val="0094363A"/>
    <w:rsid w:val="00945197"/>
    <w:rsid w:val="00946367"/>
    <w:rsid w:val="00946535"/>
    <w:rsid w:val="00947A31"/>
    <w:rsid w:val="009539B4"/>
    <w:rsid w:val="00961ACD"/>
    <w:rsid w:val="00961B7F"/>
    <w:rsid w:val="0096270A"/>
    <w:rsid w:val="009640E1"/>
    <w:rsid w:val="0097042E"/>
    <w:rsid w:val="009731AC"/>
    <w:rsid w:val="00977477"/>
    <w:rsid w:val="009829E9"/>
    <w:rsid w:val="0098527C"/>
    <w:rsid w:val="0098659B"/>
    <w:rsid w:val="00992AB6"/>
    <w:rsid w:val="00995EF4"/>
    <w:rsid w:val="00996831"/>
    <w:rsid w:val="00996903"/>
    <w:rsid w:val="00996E32"/>
    <w:rsid w:val="009971CB"/>
    <w:rsid w:val="009A03B1"/>
    <w:rsid w:val="009A0721"/>
    <w:rsid w:val="009A1844"/>
    <w:rsid w:val="009A2138"/>
    <w:rsid w:val="009A3E65"/>
    <w:rsid w:val="009A4770"/>
    <w:rsid w:val="009B294B"/>
    <w:rsid w:val="009B5221"/>
    <w:rsid w:val="009B6C2F"/>
    <w:rsid w:val="009C0C49"/>
    <w:rsid w:val="009C655D"/>
    <w:rsid w:val="009D036E"/>
    <w:rsid w:val="009D29C2"/>
    <w:rsid w:val="009D332F"/>
    <w:rsid w:val="009D38CF"/>
    <w:rsid w:val="009D56C9"/>
    <w:rsid w:val="009D66E5"/>
    <w:rsid w:val="009E0A4C"/>
    <w:rsid w:val="009E12CF"/>
    <w:rsid w:val="009E29B3"/>
    <w:rsid w:val="009E38A6"/>
    <w:rsid w:val="009E5414"/>
    <w:rsid w:val="009E6DD0"/>
    <w:rsid w:val="009E7D5D"/>
    <w:rsid w:val="009F0232"/>
    <w:rsid w:val="009F0ADC"/>
    <w:rsid w:val="009F1EAB"/>
    <w:rsid w:val="009F4508"/>
    <w:rsid w:val="009F5F0D"/>
    <w:rsid w:val="00A00094"/>
    <w:rsid w:val="00A00464"/>
    <w:rsid w:val="00A05C03"/>
    <w:rsid w:val="00A070DE"/>
    <w:rsid w:val="00A07CF0"/>
    <w:rsid w:val="00A1157E"/>
    <w:rsid w:val="00A11D6E"/>
    <w:rsid w:val="00A13B98"/>
    <w:rsid w:val="00A15DEE"/>
    <w:rsid w:val="00A22771"/>
    <w:rsid w:val="00A237C5"/>
    <w:rsid w:val="00A257B7"/>
    <w:rsid w:val="00A30FB8"/>
    <w:rsid w:val="00A3178C"/>
    <w:rsid w:val="00A335CD"/>
    <w:rsid w:val="00A34491"/>
    <w:rsid w:val="00A364AE"/>
    <w:rsid w:val="00A37364"/>
    <w:rsid w:val="00A37DC7"/>
    <w:rsid w:val="00A4113A"/>
    <w:rsid w:val="00A41CEC"/>
    <w:rsid w:val="00A42B54"/>
    <w:rsid w:val="00A4628E"/>
    <w:rsid w:val="00A4786A"/>
    <w:rsid w:val="00A51AB1"/>
    <w:rsid w:val="00A52983"/>
    <w:rsid w:val="00A569C8"/>
    <w:rsid w:val="00A604C2"/>
    <w:rsid w:val="00A60ED0"/>
    <w:rsid w:val="00A61137"/>
    <w:rsid w:val="00A63EF4"/>
    <w:rsid w:val="00A65F35"/>
    <w:rsid w:val="00A712B3"/>
    <w:rsid w:val="00A73588"/>
    <w:rsid w:val="00A7441C"/>
    <w:rsid w:val="00A75EC1"/>
    <w:rsid w:val="00A76047"/>
    <w:rsid w:val="00A77B6C"/>
    <w:rsid w:val="00A805AE"/>
    <w:rsid w:val="00A809B3"/>
    <w:rsid w:val="00A84961"/>
    <w:rsid w:val="00A8545F"/>
    <w:rsid w:val="00A8600A"/>
    <w:rsid w:val="00A86F26"/>
    <w:rsid w:val="00A90763"/>
    <w:rsid w:val="00A911A3"/>
    <w:rsid w:val="00AA18CB"/>
    <w:rsid w:val="00AA3B96"/>
    <w:rsid w:val="00AA4DA6"/>
    <w:rsid w:val="00AA5DB4"/>
    <w:rsid w:val="00AA6785"/>
    <w:rsid w:val="00AA6F49"/>
    <w:rsid w:val="00AA7B15"/>
    <w:rsid w:val="00AB175F"/>
    <w:rsid w:val="00AB3868"/>
    <w:rsid w:val="00AB3A3C"/>
    <w:rsid w:val="00AB74C1"/>
    <w:rsid w:val="00AC4E69"/>
    <w:rsid w:val="00AC4F7C"/>
    <w:rsid w:val="00AD0365"/>
    <w:rsid w:val="00AD0E8E"/>
    <w:rsid w:val="00AD156B"/>
    <w:rsid w:val="00AD17B7"/>
    <w:rsid w:val="00AD1EFD"/>
    <w:rsid w:val="00AE38E9"/>
    <w:rsid w:val="00AE4E3C"/>
    <w:rsid w:val="00AE5238"/>
    <w:rsid w:val="00AF2687"/>
    <w:rsid w:val="00AF3DE0"/>
    <w:rsid w:val="00AF40AB"/>
    <w:rsid w:val="00AF4A64"/>
    <w:rsid w:val="00B004EC"/>
    <w:rsid w:val="00B0205E"/>
    <w:rsid w:val="00B02355"/>
    <w:rsid w:val="00B02EF7"/>
    <w:rsid w:val="00B10AC2"/>
    <w:rsid w:val="00B12947"/>
    <w:rsid w:val="00B17169"/>
    <w:rsid w:val="00B23664"/>
    <w:rsid w:val="00B23758"/>
    <w:rsid w:val="00B2457A"/>
    <w:rsid w:val="00B27F32"/>
    <w:rsid w:val="00B30D38"/>
    <w:rsid w:val="00B31FBA"/>
    <w:rsid w:val="00B32214"/>
    <w:rsid w:val="00B33A84"/>
    <w:rsid w:val="00B34E9C"/>
    <w:rsid w:val="00B356CC"/>
    <w:rsid w:val="00B42611"/>
    <w:rsid w:val="00B4316C"/>
    <w:rsid w:val="00B43477"/>
    <w:rsid w:val="00B5488A"/>
    <w:rsid w:val="00B5586D"/>
    <w:rsid w:val="00B60A01"/>
    <w:rsid w:val="00B61EA1"/>
    <w:rsid w:val="00B61F48"/>
    <w:rsid w:val="00B63E40"/>
    <w:rsid w:val="00B6525A"/>
    <w:rsid w:val="00B65AB9"/>
    <w:rsid w:val="00B66319"/>
    <w:rsid w:val="00B66FFC"/>
    <w:rsid w:val="00B71652"/>
    <w:rsid w:val="00B73008"/>
    <w:rsid w:val="00B746C9"/>
    <w:rsid w:val="00B85076"/>
    <w:rsid w:val="00B871A3"/>
    <w:rsid w:val="00B87655"/>
    <w:rsid w:val="00B87A56"/>
    <w:rsid w:val="00B91573"/>
    <w:rsid w:val="00B92F45"/>
    <w:rsid w:val="00B97401"/>
    <w:rsid w:val="00BA0FA0"/>
    <w:rsid w:val="00BA1A5A"/>
    <w:rsid w:val="00BA3531"/>
    <w:rsid w:val="00BB259A"/>
    <w:rsid w:val="00BB4171"/>
    <w:rsid w:val="00BB7171"/>
    <w:rsid w:val="00BC1174"/>
    <w:rsid w:val="00BC1DB9"/>
    <w:rsid w:val="00BC58E9"/>
    <w:rsid w:val="00BC6308"/>
    <w:rsid w:val="00BC701D"/>
    <w:rsid w:val="00BD2E66"/>
    <w:rsid w:val="00BD3061"/>
    <w:rsid w:val="00BD4F8E"/>
    <w:rsid w:val="00BD7205"/>
    <w:rsid w:val="00BD7466"/>
    <w:rsid w:val="00BD76E5"/>
    <w:rsid w:val="00BE26A7"/>
    <w:rsid w:val="00BF43D5"/>
    <w:rsid w:val="00BF6E19"/>
    <w:rsid w:val="00C00C89"/>
    <w:rsid w:val="00C017C3"/>
    <w:rsid w:val="00C033EF"/>
    <w:rsid w:val="00C0519D"/>
    <w:rsid w:val="00C06F8C"/>
    <w:rsid w:val="00C0793D"/>
    <w:rsid w:val="00C11589"/>
    <w:rsid w:val="00C142B4"/>
    <w:rsid w:val="00C147A3"/>
    <w:rsid w:val="00C15521"/>
    <w:rsid w:val="00C16769"/>
    <w:rsid w:val="00C17394"/>
    <w:rsid w:val="00C214CB"/>
    <w:rsid w:val="00C21A98"/>
    <w:rsid w:val="00C2303E"/>
    <w:rsid w:val="00C239A3"/>
    <w:rsid w:val="00C24361"/>
    <w:rsid w:val="00C309BB"/>
    <w:rsid w:val="00C349D0"/>
    <w:rsid w:val="00C41DF3"/>
    <w:rsid w:val="00C44A18"/>
    <w:rsid w:val="00C5743D"/>
    <w:rsid w:val="00C6089F"/>
    <w:rsid w:val="00C61FB0"/>
    <w:rsid w:val="00C64B6A"/>
    <w:rsid w:val="00C6531D"/>
    <w:rsid w:val="00C65C74"/>
    <w:rsid w:val="00C65E84"/>
    <w:rsid w:val="00C731FE"/>
    <w:rsid w:val="00C739F9"/>
    <w:rsid w:val="00C7570F"/>
    <w:rsid w:val="00C76713"/>
    <w:rsid w:val="00C76F19"/>
    <w:rsid w:val="00C77BBB"/>
    <w:rsid w:val="00C80D56"/>
    <w:rsid w:val="00C8112A"/>
    <w:rsid w:val="00C847E5"/>
    <w:rsid w:val="00C851C1"/>
    <w:rsid w:val="00C85ECE"/>
    <w:rsid w:val="00C9003E"/>
    <w:rsid w:val="00C90197"/>
    <w:rsid w:val="00C93F73"/>
    <w:rsid w:val="00C955E1"/>
    <w:rsid w:val="00C95C7F"/>
    <w:rsid w:val="00CA0114"/>
    <w:rsid w:val="00CA172C"/>
    <w:rsid w:val="00CA7DE5"/>
    <w:rsid w:val="00CB32CC"/>
    <w:rsid w:val="00CB49A4"/>
    <w:rsid w:val="00CB5470"/>
    <w:rsid w:val="00CC0A2B"/>
    <w:rsid w:val="00CC1E69"/>
    <w:rsid w:val="00CC4400"/>
    <w:rsid w:val="00CD0BBA"/>
    <w:rsid w:val="00CD5FD7"/>
    <w:rsid w:val="00CD6170"/>
    <w:rsid w:val="00CD78DC"/>
    <w:rsid w:val="00CD7A49"/>
    <w:rsid w:val="00CE26A5"/>
    <w:rsid w:val="00CE4842"/>
    <w:rsid w:val="00CE4B94"/>
    <w:rsid w:val="00CE6333"/>
    <w:rsid w:val="00CF5D99"/>
    <w:rsid w:val="00D026FA"/>
    <w:rsid w:val="00D03929"/>
    <w:rsid w:val="00D059C8"/>
    <w:rsid w:val="00D1093F"/>
    <w:rsid w:val="00D21E5C"/>
    <w:rsid w:val="00D273F3"/>
    <w:rsid w:val="00D3216B"/>
    <w:rsid w:val="00D3276D"/>
    <w:rsid w:val="00D37CDC"/>
    <w:rsid w:val="00D441C4"/>
    <w:rsid w:val="00D44868"/>
    <w:rsid w:val="00D44AA0"/>
    <w:rsid w:val="00D46643"/>
    <w:rsid w:val="00D504D1"/>
    <w:rsid w:val="00D50BFF"/>
    <w:rsid w:val="00D52164"/>
    <w:rsid w:val="00D52A1D"/>
    <w:rsid w:val="00D564F1"/>
    <w:rsid w:val="00D60A73"/>
    <w:rsid w:val="00D60F06"/>
    <w:rsid w:val="00D63103"/>
    <w:rsid w:val="00D631F9"/>
    <w:rsid w:val="00D632CB"/>
    <w:rsid w:val="00D63A58"/>
    <w:rsid w:val="00D67E52"/>
    <w:rsid w:val="00D716F5"/>
    <w:rsid w:val="00D73974"/>
    <w:rsid w:val="00D757A7"/>
    <w:rsid w:val="00D90B01"/>
    <w:rsid w:val="00D9247D"/>
    <w:rsid w:val="00DA0EC6"/>
    <w:rsid w:val="00DA5B56"/>
    <w:rsid w:val="00DB4416"/>
    <w:rsid w:val="00DC35EF"/>
    <w:rsid w:val="00DC7295"/>
    <w:rsid w:val="00DC7A12"/>
    <w:rsid w:val="00DD1C92"/>
    <w:rsid w:val="00DD1E2E"/>
    <w:rsid w:val="00DD4056"/>
    <w:rsid w:val="00DE030B"/>
    <w:rsid w:val="00DE21DD"/>
    <w:rsid w:val="00DE2C28"/>
    <w:rsid w:val="00DE44BC"/>
    <w:rsid w:val="00DE6123"/>
    <w:rsid w:val="00DF324D"/>
    <w:rsid w:val="00DF66D7"/>
    <w:rsid w:val="00E02D9F"/>
    <w:rsid w:val="00E03224"/>
    <w:rsid w:val="00E047BD"/>
    <w:rsid w:val="00E05C61"/>
    <w:rsid w:val="00E106A5"/>
    <w:rsid w:val="00E12C2D"/>
    <w:rsid w:val="00E12FCD"/>
    <w:rsid w:val="00E13E1E"/>
    <w:rsid w:val="00E14E6B"/>
    <w:rsid w:val="00E154F7"/>
    <w:rsid w:val="00E16D72"/>
    <w:rsid w:val="00E2113C"/>
    <w:rsid w:val="00E21E51"/>
    <w:rsid w:val="00E24A15"/>
    <w:rsid w:val="00E26362"/>
    <w:rsid w:val="00E30178"/>
    <w:rsid w:val="00E30541"/>
    <w:rsid w:val="00E31C5A"/>
    <w:rsid w:val="00E32DA5"/>
    <w:rsid w:val="00E35AD3"/>
    <w:rsid w:val="00E36BC7"/>
    <w:rsid w:val="00E403C7"/>
    <w:rsid w:val="00E41117"/>
    <w:rsid w:val="00E43417"/>
    <w:rsid w:val="00E4601D"/>
    <w:rsid w:val="00E46685"/>
    <w:rsid w:val="00E47A7C"/>
    <w:rsid w:val="00E54F66"/>
    <w:rsid w:val="00E55EF8"/>
    <w:rsid w:val="00E56B3C"/>
    <w:rsid w:val="00E60AD0"/>
    <w:rsid w:val="00E65335"/>
    <w:rsid w:val="00E65BA3"/>
    <w:rsid w:val="00E67BCF"/>
    <w:rsid w:val="00E71267"/>
    <w:rsid w:val="00E71DFC"/>
    <w:rsid w:val="00E71FEB"/>
    <w:rsid w:val="00E74186"/>
    <w:rsid w:val="00E750FB"/>
    <w:rsid w:val="00E8174B"/>
    <w:rsid w:val="00E852EF"/>
    <w:rsid w:val="00E86468"/>
    <w:rsid w:val="00E872D2"/>
    <w:rsid w:val="00E878E9"/>
    <w:rsid w:val="00E87DC5"/>
    <w:rsid w:val="00E90B1D"/>
    <w:rsid w:val="00E919DD"/>
    <w:rsid w:val="00E91E2F"/>
    <w:rsid w:val="00E924D5"/>
    <w:rsid w:val="00E935EE"/>
    <w:rsid w:val="00E947CF"/>
    <w:rsid w:val="00E94B6E"/>
    <w:rsid w:val="00E95671"/>
    <w:rsid w:val="00E95841"/>
    <w:rsid w:val="00EA3312"/>
    <w:rsid w:val="00EA566A"/>
    <w:rsid w:val="00EA63A2"/>
    <w:rsid w:val="00EA764E"/>
    <w:rsid w:val="00EB0060"/>
    <w:rsid w:val="00EB097A"/>
    <w:rsid w:val="00EB2D16"/>
    <w:rsid w:val="00EB3EBA"/>
    <w:rsid w:val="00EB5014"/>
    <w:rsid w:val="00EB6389"/>
    <w:rsid w:val="00EB7A30"/>
    <w:rsid w:val="00EC1879"/>
    <w:rsid w:val="00EC4E53"/>
    <w:rsid w:val="00EC582F"/>
    <w:rsid w:val="00EC6105"/>
    <w:rsid w:val="00EC65AF"/>
    <w:rsid w:val="00EC66BF"/>
    <w:rsid w:val="00ED1504"/>
    <w:rsid w:val="00ED2533"/>
    <w:rsid w:val="00ED34E9"/>
    <w:rsid w:val="00EE1145"/>
    <w:rsid w:val="00EE2813"/>
    <w:rsid w:val="00EE5854"/>
    <w:rsid w:val="00EE6AC1"/>
    <w:rsid w:val="00EF24CB"/>
    <w:rsid w:val="00EF38A0"/>
    <w:rsid w:val="00EF599A"/>
    <w:rsid w:val="00EF5F93"/>
    <w:rsid w:val="00F00801"/>
    <w:rsid w:val="00F04C87"/>
    <w:rsid w:val="00F07912"/>
    <w:rsid w:val="00F15A16"/>
    <w:rsid w:val="00F15DCA"/>
    <w:rsid w:val="00F16EDD"/>
    <w:rsid w:val="00F20946"/>
    <w:rsid w:val="00F242D2"/>
    <w:rsid w:val="00F248C0"/>
    <w:rsid w:val="00F258F8"/>
    <w:rsid w:val="00F2755A"/>
    <w:rsid w:val="00F2794B"/>
    <w:rsid w:val="00F33ED6"/>
    <w:rsid w:val="00F42FF6"/>
    <w:rsid w:val="00F44686"/>
    <w:rsid w:val="00F459F4"/>
    <w:rsid w:val="00F51535"/>
    <w:rsid w:val="00F543F3"/>
    <w:rsid w:val="00F550C4"/>
    <w:rsid w:val="00F55E2D"/>
    <w:rsid w:val="00F57049"/>
    <w:rsid w:val="00F615E0"/>
    <w:rsid w:val="00F6493C"/>
    <w:rsid w:val="00F67D4B"/>
    <w:rsid w:val="00F70434"/>
    <w:rsid w:val="00F7093C"/>
    <w:rsid w:val="00F7371F"/>
    <w:rsid w:val="00F73E8D"/>
    <w:rsid w:val="00F74E94"/>
    <w:rsid w:val="00F8435F"/>
    <w:rsid w:val="00F8485E"/>
    <w:rsid w:val="00F84CA5"/>
    <w:rsid w:val="00F9427B"/>
    <w:rsid w:val="00F96E4F"/>
    <w:rsid w:val="00FA02AE"/>
    <w:rsid w:val="00FA0B49"/>
    <w:rsid w:val="00FA1605"/>
    <w:rsid w:val="00FA2F45"/>
    <w:rsid w:val="00FA6220"/>
    <w:rsid w:val="00FA72DE"/>
    <w:rsid w:val="00FA748B"/>
    <w:rsid w:val="00FB1044"/>
    <w:rsid w:val="00FB3376"/>
    <w:rsid w:val="00FB6406"/>
    <w:rsid w:val="00FB74FC"/>
    <w:rsid w:val="00FC3A43"/>
    <w:rsid w:val="00FC726F"/>
    <w:rsid w:val="00FD2738"/>
    <w:rsid w:val="00FD3469"/>
    <w:rsid w:val="00FD3672"/>
    <w:rsid w:val="00FD5F93"/>
    <w:rsid w:val="00FD6DE9"/>
    <w:rsid w:val="00FD75BD"/>
    <w:rsid w:val="00FE0C55"/>
    <w:rsid w:val="00FE1C60"/>
    <w:rsid w:val="00FE1F03"/>
    <w:rsid w:val="00FE515C"/>
    <w:rsid w:val="00FE7864"/>
    <w:rsid w:val="00FF2310"/>
    <w:rsid w:val="00FF5474"/>
    <w:rsid w:val="00FF5F3E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ED243"/>
  <w15:chartTrackingRefBased/>
  <w15:docId w15:val="{B5FEFCF2-E975-4D13-B250-8BE33AD2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D5EF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標題 2 (一),計劃階1標題 2,(第一章),FCU-標題二"/>
    <w:basedOn w:val="a"/>
    <w:next w:val="a"/>
    <w:link w:val="20"/>
    <w:uiPriority w:val="9"/>
    <w:unhideWhenUsed/>
    <w:qFormat/>
    <w:rsid w:val="007A7043"/>
    <w:pPr>
      <w:keepNext/>
      <w:spacing w:beforeLines="50" w:before="50" w:afterLines="50" w:after="50" w:line="36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239A3"/>
    <w:pPr>
      <w:keepNext/>
      <w:spacing w:line="720" w:lineRule="auto"/>
      <w:outlineLvl w:val="2"/>
    </w:pPr>
    <w:rPr>
      <w:rFonts w:ascii="Times New Roman" w:eastAsia="標楷體" w:hAnsi="Times New Roman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F15DCA"/>
    <w:pPr>
      <w:keepNext/>
      <w:spacing w:line="720" w:lineRule="auto"/>
      <w:outlineLvl w:val="3"/>
    </w:pPr>
    <w:rPr>
      <w:rFonts w:ascii="Times New Roman" w:eastAsia="標楷體" w:hAnsi="Times New Roman" w:cstheme="majorBidi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報告書標題1 內文"/>
    <w:basedOn w:val="a"/>
    <w:qFormat/>
    <w:rsid w:val="007A7043"/>
    <w:pPr>
      <w:spacing w:line="480" w:lineRule="exact"/>
      <w:ind w:firstLineChars="200" w:firstLine="200"/>
      <w:jc w:val="both"/>
    </w:pPr>
    <w:rPr>
      <w:rFonts w:ascii="Times New Roman" w:eastAsia="標楷體" w:hAnsi="Times New Roman" w:cs="Times New Roman"/>
      <w:sz w:val="28"/>
      <w:szCs w:val="26"/>
    </w:rPr>
  </w:style>
  <w:style w:type="character" w:customStyle="1" w:styleId="20">
    <w:name w:val="標題 2 字元"/>
    <w:aliases w:val="標題 2 (一) 字元,計劃階1標題 2 字元,(第一章) 字元,FCU-標題二 字元"/>
    <w:basedOn w:val="a0"/>
    <w:link w:val="2"/>
    <w:uiPriority w:val="9"/>
    <w:rsid w:val="007A7043"/>
    <w:rPr>
      <w:rFonts w:ascii="Times New Roman" w:eastAsia="標楷體" w:hAnsi="Times New Roman" w:cstheme="majorBidi"/>
      <w:b/>
      <w:bCs/>
      <w:sz w:val="28"/>
      <w:szCs w:val="48"/>
    </w:rPr>
  </w:style>
  <w:style w:type="paragraph" w:customStyle="1" w:styleId="31">
    <w:name w:val="標題3 內文"/>
    <w:basedOn w:val="a"/>
    <w:qFormat/>
    <w:rsid w:val="002466EB"/>
    <w:pPr>
      <w:spacing w:beforeLines="50" w:before="50" w:afterLines="50" w:after="50" w:line="480" w:lineRule="exact"/>
      <w:ind w:leftChars="300" w:left="300" w:firstLine="482"/>
      <w:jc w:val="both"/>
    </w:pPr>
    <w:rPr>
      <w:rFonts w:ascii="Times New Roman" w:eastAsia="標楷體" w:hAnsi="Times New Roman" w:cs="Times New Roman"/>
      <w:sz w:val="28"/>
      <w:szCs w:val="26"/>
    </w:rPr>
  </w:style>
  <w:style w:type="paragraph" w:customStyle="1" w:styleId="a3">
    <w:name w:val="圖標題"/>
    <w:basedOn w:val="a"/>
    <w:link w:val="a4"/>
    <w:qFormat/>
    <w:rsid w:val="002466EB"/>
    <w:pPr>
      <w:snapToGrid w:val="0"/>
      <w:spacing w:beforeLines="30" w:before="108" w:afterLines="100" w:after="360" w:line="440" w:lineRule="exact"/>
      <w:jc w:val="center"/>
    </w:pPr>
    <w:rPr>
      <w:rFonts w:ascii="Times New Roman" w:eastAsia="標楷體" w:hAnsi="Times New Roman" w:cs="Times New Roman"/>
      <w:bCs/>
      <w:sz w:val="28"/>
      <w:szCs w:val="20"/>
    </w:rPr>
  </w:style>
  <w:style w:type="character" w:customStyle="1" w:styleId="a4">
    <w:name w:val="圖標題 字元"/>
    <w:link w:val="a3"/>
    <w:locked/>
    <w:rsid w:val="002466EB"/>
    <w:rPr>
      <w:rFonts w:ascii="Times New Roman" w:eastAsia="標楷體" w:hAnsi="Times New Roman" w:cs="Times New Roman"/>
      <w:bCs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5D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D34B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D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D34B3"/>
    <w:rPr>
      <w:sz w:val="20"/>
      <w:szCs w:val="20"/>
    </w:rPr>
  </w:style>
  <w:style w:type="character" w:styleId="a9">
    <w:name w:val="Placeholder Text"/>
    <w:basedOn w:val="a0"/>
    <w:uiPriority w:val="99"/>
    <w:semiHidden/>
    <w:rsid w:val="00B66319"/>
    <w:rPr>
      <w:color w:val="808080"/>
    </w:rPr>
  </w:style>
  <w:style w:type="paragraph" w:customStyle="1" w:styleId="TCROS0">
    <w:name w:val="(TCROS)圖標題"/>
    <w:basedOn w:val="11"/>
    <w:qFormat/>
    <w:rsid w:val="003F6FFD"/>
    <w:pPr>
      <w:spacing w:afterLines="50" w:after="180"/>
      <w:ind w:firstLineChars="0" w:firstLine="0"/>
      <w:jc w:val="center"/>
    </w:pPr>
  </w:style>
  <w:style w:type="paragraph" w:customStyle="1" w:styleId="TCROS1">
    <w:name w:val="(TCROS)章標題"/>
    <w:basedOn w:val="2"/>
    <w:qFormat/>
    <w:rsid w:val="00B66319"/>
    <w:pPr>
      <w:spacing w:before="180" w:after="180"/>
      <w:ind w:left="482" w:hanging="482"/>
    </w:pPr>
    <w:rPr>
      <w:rFonts w:cs="Times New Roman"/>
    </w:rPr>
  </w:style>
  <w:style w:type="paragraph" w:customStyle="1" w:styleId="TCROS2">
    <w:name w:val="(TCROS)章內文"/>
    <w:basedOn w:val="11"/>
    <w:qFormat/>
    <w:rsid w:val="00B66319"/>
    <w:pPr>
      <w:spacing w:after="240"/>
      <w:ind w:firstLine="560"/>
    </w:pPr>
  </w:style>
  <w:style w:type="paragraph" w:customStyle="1" w:styleId="TCROS">
    <w:name w:val="(TCROS)章項目"/>
    <w:basedOn w:val="11"/>
    <w:qFormat/>
    <w:rsid w:val="00443852"/>
    <w:pPr>
      <w:numPr>
        <w:numId w:val="2"/>
      </w:numPr>
      <w:spacing w:after="240"/>
      <w:ind w:firstLineChars="0" w:firstLine="0"/>
    </w:pPr>
  </w:style>
  <w:style w:type="paragraph" w:customStyle="1" w:styleId="TCROS3">
    <w:name w:val="(TCROS)節標題"/>
    <w:basedOn w:val="TCROS0"/>
    <w:qFormat/>
    <w:rsid w:val="00CA172C"/>
    <w:pPr>
      <w:jc w:val="left"/>
    </w:pPr>
    <w:rPr>
      <w:b/>
      <w:bCs/>
    </w:rPr>
  </w:style>
  <w:style w:type="paragraph" w:customStyle="1" w:styleId="TCROS4">
    <w:name w:val="(TCROS)節內文"/>
    <w:basedOn w:val="TCROS2"/>
    <w:qFormat/>
    <w:rsid w:val="00161ADA"/>
    <w:pPr>
      <w:spacing w:before="120" w:after="120"/>
      <w:ind w:leftChars="200" w:left="480"/>
    </w:pPr>
  </w:style>
  <w:style w:type="table" w:styleId="5-1">
    <w:name w:val="Grid Table 5 Dark Accent 1"/>
    <w:basedOn w:val="a1"/>
    <w:uiPriority w:val="50"/>
    <w:rsid w:val="006B3F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TCROS5">
    <w:name w:val="(TCROS)條標題"/>
    <w:basedOn w:val="TCROS3"/>
    <w:qFormat/>
    <w:rsid w:val="00A84961"/>
  </w:style>
  <w:style w:type="table" w:styleId="aa">
    <w:name w:val="Table Grid"/>
    <w:basedOn w:val="a1"/>
    <w:uiPriority w:val="39"/>
    <w:rsid w:val="00B02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A592E"/>
    <w:pPr>
      <w:ind w:leftChars="200" w:left="480"/>
    </w:pPr>
  </w:style>
  <w:style w:type="paragraph" w:customStyle="1" w:styleId="TCROS6">
    <w:name w:val="(TCROS)表標題"/>
    <w:basedOn w:val="TCROS0"/>
    <w:qFormat/>
    <w:rsid w:val="00670246"/>
    <w:pPr>
      <w:spacing w:afterLines="0" w:after="0"/>
    </w:pPr>
  </w:style>
  <w:style w:type="character" w:customStyle="1" w:styleId="30">
    <w:name w:val="標題 3 字元"/>
    <w:basedOn w:val="a0"/>
    <w:link w:val="3"/>
    <w:uiPriority w:val="9"/>
    <w:rsid w:val="00C239A3"/>
    <w:rPr>
      <w:rFonts w:ascii="Times New Roman" w:eastAsia="標楷體" w:hAnsi="Times New Roman" w:cstheme="majorBidi"/>
      <w:b/>
      <w:bCs/>
      <w:sz w:val="28"/>
      <w:szCs w:val="36"/>
    </w:rPr>
  </w:style>
  <w:style w:type="paragraph" w:styleId="12">
    <w:name w:val="toc 1"/>
    <w:basedOn w:val="a"/>
    <w:next w:val="a"/>
    <w:autoRedefine/>
    <w:uiPriority w:val="39"/>
    <w:unhideWhenUsed/>
    <w:rsid w:val="002F2B85"/>
    <w:pPr>
      <w:tabs>
        <w:tab w:val="right" w:leader="dot" w:pos="8296"/>
      </w:tabs>
      <w:jc w:val="center"/>
    </w:pPr>
    <w:rPr>
      <w:rFonts w:ascii="Times New Roman" w:eastAsia="標楷體" w:hAnsi="Times New Roman"/>
      <w:sz w:val="26"/>
    </w:rPr>
  </w:style>
  <w:style w:type="paragraph" w:styleId="21">
    <w:name w:val="toc 2"/>
    <w:basedOn w:val="a"/>
    <w:next w:val="a"/>
    <w:autoRedefine/>
    <w:uiPriority w:val="39"/>
    <w:unhideWhenUsed/>
    <w:rsid w:val="000E3AC9"/>
    <w:pPr>
      <w:tabs>
        <w:tab w:val="right" w:leader="dot" w:pos="8296"/>
      </w:tabs>
      <w:ind w:leftChars="200" w:left="480"/>
    </w:pPr>
    <w:rPr>
      <w:rFonts w:ascii="Times New Roman" w:eastAsia="標楷體" w:hAnsi="Times New Roman"/>
      <w:sz w:val="26"/>
    </w:rPr>
  </w:style>
  <w:style w:type="character" w:customStyle="1" w:styleId="10">
    <w:name w:val="標題 1 字元"/>
    <w:basedOn w:val="a0"/>
    <w:link w:val="1"/>
    <w:uiPriority w:val="9"/>
    <w:rsid w:val="001D5EF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2">
    <w:name w:val="toc 3"/>
    <w:basedOn w:val="a"/>
    <w:next w:val="a"/>
    <w:autoRedefine/>
    <w:uiPriority w:val="39"/>
    <w:unhideWhenUsed/>
    <w:rsid w:val="001D5EFC"/>
    <w:pPr>
      <w:ind w:leftChars="400" w:left="960"/>
    </w:pPr>
    <w:rPr>
      <w:rFonts w:ascii="Times New Roman" w:eastAsia="標楷體" w:hAnsi="Times New Roman"/>
      <w:sz w:val="26"/>
    </w:rPr>
  </w:style>
  <w:style w:type="character" w:styleId="ac">
    <w:name w:val="Hyperlink"/>
    <w:basedOn w:val="a0"/>
    <w:uiPriority w:val="99"/>
    <w:unhideWhenUsed/>
    <w:rsid w:val="001D5EFC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64778C"/>
  </w:style>
  <w:style w:type="table" w:customStyle="1" w:styleId="13">
    <w:name w:val="表格格線1"/>
    <w:basedOn w:val="a1"/>
    <w:next w:val="aa"/>
    <w:uiPriority w:val="39"/>
    <w:rsid w:val="00577E8E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uiPriority w:val="9"/>
    <w:rsid w:val="00F15DCA"/>
    <w:rPr>
      <w:rFonts w:ascii="Times New Roman" w:eastAsia="標楷體" w:hAnsi="Times New Roman" w:cstheme="majorBidi"/>
      <w:b/>
      <w:sz w:val="28"/>
      <w:szCs w:val="36"/>
    </w:rPr>
  </w:style>
  <w:style w:type="table" w:styleId="5-5">
    <w:name w:val="Grid Table 5 Dark Accent 5"/>
    <w:basedOn w:val="a1"/>
    <w:uiPriority w:val="50"/>
    <w:rsid w:val="006151B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e">
    <w:name w:val="TOC Heading"/>
    <w:basedOn w:val="1"/>
    <w:next w:val="a"/>
    <w:uiPriority w:val="39"/>
    <w:unhideWhenUsed/>
    <w:qFormat/>
    <w:rsid w:val="00157E4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character" w:styleId="af">
    <w:name w:val="Unresolved Mention"/>
    <w:basedOn w:val="a0"/>
    <w:uiPriority w:val="99"/>
    <w:semiHidden/>
    <w:unhideWhenUsed/>
    <w:rsid w:val="00F04C87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E3017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0">
    <w:name w:val="annotation reference"/>
    <w:basedOn w:val="a0"/>
    <w:uiPriority w:val="99"/>
    <w:semiHidden/>
    <w:unhideWhenUsed/>
    <w:rsid w:val="008F5312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F5312"/>
  </w:style>
  <w:style w:type="character" w:customStyle="1" w:styleId="af2">
    <w:name w:val="註解文字 字元"/>
    <w:basedOn w:val="a0"/>
    <w:link w:val="af1"/>
    <w:uiPriority w:val="99"/>
    <w:semiHidden/>
    <w:rsid w:val="008F531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F5312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F5312"/>
    <w:rPr>
      <w:b/>
      <w:bCs/>
    </w:rPr>
  </w:style>
  <w:style w:type="paragraph" w:customStyle="1" w:styleId="af5">
    <w:name w:val="章內文"/>
    <w:basedOn w:val="a"/>
    <w:link w:val="af6"/>
    <w:qFormat/>
    <w:rsid w:val="00C90197"/>
    <w:pPr>
      <w:spacing w:line="360" w:lineRule="auto"/>
      <w:ind w:firstLineChars="200" w:firstLine="520"/>
      <w:jc w:val="both"/>
    </w:pPr>
    <w:rPr>
      <w:rFonts w:ascii="Times New Roman" w:eastAsia="標楷體" w:hAnsi="Times New Roman" w:cs="Times New Roman"/>
      <w:sz w:val="26"/>
      <w:szCs w:val="26"/>
    </w:rPr>
  </w:style>
  <w:style w:type="character" w:customStyle="1" w:styleId="af6">
    <w:name w:val="章內文 字元"/>
    <w:basedOn w:val="a0"/>
    <w:link w:val="af5"/>
    <w:rsid w:val="00C90197"/>
    <w:rPr>
      <w:rFonts w:ascii="Times New Roman" w:eastAsia="標楷體" w:hAnsi="Times New Roman" w:cs="Times New Roman"/>
      <w:sz w:val="26"/>
      <w:szCs w:val="26"/>
    </w:rPr>
  </w:style>
  <w:style w:type="paragraph" w:styleId="af7">
    <w:name w:val="Balloon Text"/>
    <w:basedOn w:val="a"/>
    <w:link w:val="af8"/>
    <w:uiPriority w:val="99"/>
    <w:semiHidden/>
    <w:unhideWhenUsed/>
    <w:rsid w:val="000104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註解方塊文字 字元"/>
    <w:basedOn w:val="a0"/>
    <w:link w:val="af7"/>
    <w:uiPriority w:val="99"/>
    <w:semiHidden/>
    <w:rsid w:val="000104C0"/>
    <w:rPr>
      <w:rFonts w:asciiTheme="majorHAnsi" w:eastAsiaTheme="majorEastAsia" w:hAnsiTheme="majorHAnsi" w:cstheme="majorBidi"/>
      <w:sz w:val="18"/>
      <w:szCs w:val="18"/>
    </w:rPr>
  </w:style>
  <w:style w:type="paragraph" w:customStyle="1" w:styleId="TCROS7">
    <w:name w:val="(TCROS)小標題"/>
    <w:basedOn w:val="11"/>
    <w:qFormat/>
    <w:rsid w:val="00B42611"/>
    <w:pPr>
      <w:ind w:firstLineChars="0" w:firstLine="0"/>
    </w:pPr>
    <w:rPr>
      <w:b/>
      <w:bCs/>
    </w:rPr>
  </w:style>
  <w:style w:type="character" w:styleId="af9">
    <w:name w:val="FollowedHyperlink"/>
    <w:basedOn w:val="a0"/>
    <w:uiPriority w:val="99"/>
    <w:semiHidden/>
    <w:unhideWhenUsed/>
    <w:rsid w:val="000F20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8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251E-33ED-4AD6-A66B-640F546C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2507</Words>
  <Characters>14294</Characters>
  <Application>Microsoft Office Word</Application>
  <DocSecurity>0</DocSecurity>
  <Lines>119</Lines>
  <Paragraphs>33</Paragraphs>
  <ScaleCrop>false</ScaleCrop>
  <Company/>
  <LinksUpToDate>false</LinksUpToDate>
  <CharactersWithSpaces>16768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r01521537@gmail.com</dc:creator>
  <cp:keywords/>
  <dc:description/>
  <cp:lastModifiedBy>HW-P72</cp:lastModifiedBy>
  <cp:revision>3</cp:revision>
  <cp:lastPrinted>2025-09-11T07:44:00Z</cp:lastPrinted>
  <dcterms:created xsi:type="dcterms:W3CDTF">2026-06-30T08:23:00Z</dcterms:created>
  <dcterms:modified xsi:type="dcterms:W3CDTF">2026-06-30T08:36:00Z</dcterms:modified>
</cp:coreProperties>
</file>